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B413ED" w:rsidP="003D0E8A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3D0E8A">
        <w:rPr>
          <w:rFonts w:ascii="Arial" w:hAnsi="Arial" w:cs="Arial"/>
          <w:b/>
          <w:sz w:val="22"/>
          <w:szCs w:val="22"/>
        </w:rPr>
        <w:t>LC-4360</w:t>
      </w:r>
    </w:p>
    <w:p w:rsidR="00935A78" w:rsidRDefault="00935A78" w:rsidP="003D0E8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D0E8A" w:rsidRDefault="00935A78" w:rsidP="003D0E8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35A78">
        <w:rPr>
          <w:rFonts w:ascii="Arial" w:hAnsi="Arial" w:cs="Arial"/>
          <w:b/>
          <w:sz w:val="22"/>
          <w:szCs w:val="22"/>
        </w:rPr>
        <w:t>LEY G - N° 4.360</w:t>
      </w:r>
    </w:p>
    <w:p w:rsidR="00935A78" w:rsidRPr="003D0E8A" w:rsidRDefault="00935A78" w:rsidP="003D0E8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B413ED" w:rsidRPr="003D0E8A" w:rsidRDefault="00D1319C" w:rsidP="003D0E8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D0E8A">
        <w:rPr>
          <w:rFonts w:ascii="Arial" w:hAnsi="Arial" w:cs="Arial"/>
          <w:sz w:val="22"/>
          <w:szCs w:val="22"/>
          <w:lang w:val="es-AR"/>
        </w:rPr>
        <w:t xml:space="preserve">Artículo 1° </w:t>
      </w:r>
      <w:r w:rsidR="00B413ED" w:rsidRPr="003D0E8A">
        <w:rPr>
          <w:rFonts w:ascii="Arial" w:hAnsi="Arial" w:cs="Arial"/>
          <w:sz w:val="22"/>
          <w:szCs w:val="22"/>
          <w:lang w:val="es-AR"/>
        </w:rPr>
        <w:t xml:space="preserve">- </w:t>
      </w:r>
      <w:proofErr w:type="spellStart"/>
      <w:r w:rsidR="00B413ED" w:rsidRPr="003D0E8A">
        <w:rPr>
          <w:rFonts w:ascii="Arial" w:hAnsi="Arial" w:cs="Arial"/>
          <w:sz w:val="22"/>
          <w:szCs w:val="22"/>
          <w:lang w:val="es-AR"/>
        </w:rPr>
        <w:t>Institúyese</w:t>
      </w:r>
      <w:proofErr w:type="spellEnd"/>
      <w:r w:rsidR="00B413ED" w:rsidRPr="003D0E8A">
        <w:rPr>
          <w:rFonts w:ascii="Arial" w:hAnsi="Arial" w:cs="Arial"/>
          <w:sz w:val="22"/>
          <w:szCs w:val="22"/>
          <w:lang w:val="es-AR"/>
        </w:rPr>
        <w:t xml:space="preserve"> como "Semana de la Cultura Griega" a la semana del mes de marzo, que contenga el día 25, conmemorándose el día 25 de dicho mes, el aniversario de la independencia de la República de Grecia. </w:t>
      </w:r>
    </w:p>
    <w:p w:rsidR="00B413ED" w:rsidRPr="003D0E8A" w:rsidRDefault="00B413ED" w:rsidP="003D0E8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B413ED" w:rsidRPr="003D0E8A" w:rsidRDefault="00D1319C" w:rsidP="003D0E8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D0E8A">
        <w:rPr>
          <w:rFonts w:ascii="Arial" w:hAnsi="Arial" w:cs="Arial"/>
          <w:sz w:val="22"/>
          <w:szCs w:val="22"/>
          <w:lang w:val="es-AR"/>
        </w:rPr>
        <w:t xml:space="preserve">Artículo 2° </w:t>
      </w:r>
      <w:r w:rsidR="00B413ED" w:rsidRPr="003D0E8A">
        <w:rPr>
          <w:rFonts w:ascii="Arial" w:hAnsi="Arial" w:cs="Arial"/>
          <w:sz w:val="22"/>
          <w:szCs w:val="22"/>
          <w:lang w:val="es-AR"/>
        </w:rPr>
        <w:t xml:space="preserve">- El Gobierno de la Ciudad adhiere y participa de las actividades que se realizaran durante la semana indicada en el artículo 1°. </w:t>
      </w:r>
    </w:p>
    <w:p w:rsidR="0009329B" w:rsidRPr="003D0E8A" w:rsidRDefault="0009329B" w:rsidP="003D0E8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D0E8A" w:rsidTr="003D0E8A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3D0E8A" w:rsidRDefault="0009329B" w:rsidP="003D0E8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D0E8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413ED" w:rsidRPr="003D0E8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D0E8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D0E8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413ED" w:rsidRPr="003D0E8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3D0E8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413ED" w:rsidRPr="003D0E8A">
              <w:rPr>
                <w:rFonts w:ascii="Arial" w:hAnsi="Arial" w:cs="Arial"/>
                <w:b/>
                <w:sz w:val="22"/>
                <w:szCs w:val="22"/>
              </w:rPr>
              <w:t>360</w:t>
            </w:r>
          </w:p>
          <w:p w:rsidR="0009329B" w:rsidRPr="003D0E8A" w:rsidRDefault="0009329B" w:rsidP="003D0E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0E8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D0E8A" w:rsidTr="003D0E8A">
        <w:trPr>
          <w:jc w:val="center"/>
        </w:trPr>
        <w:tc>
          <w:tcPr>
            <w:tcW w:w="3780" w:type="dxa"/>
            <w:vAlign w:val="center"/>
          </w:tcPr>
          <w:p w:rsidR="0009329B" w:rsidRPr="003D0E8A" w:rsidRDefault="0009329B" w:rsidP="003D0E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0E8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3D0E8A" w:rsidRDefault="0009329B" w:rsidP="003D0E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0E8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D0E8A" w:rsidRDefault="0009329B" w:rsidP="003D0E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0E8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D0E8A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3D0E8A" w:rsidRDefault="0009329B" w:rsidP="003D0E8A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3D0E8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3D0E8A">
              <w:rPr>
                <w:rFonts w:ascii="Arial" w:hAnsi="Arial" w:cs="Arial"/>
                <w:sz w:val="22"/>
                <w:szCs w:val="22"/>
              </w:rPr>
              <w:t>N°</w:t>
            </w:r>
            <w:r w:rsidR="00B413ED" w:rsidRPr="003D0E8A">
              <w:rPr>
                <w:rFonts w:ascii="Arial" w:hAnsi="Arial" w:cs="Arial"/>
                <w:sz w:val="22"/>
                <w:szCs w:val="22"/>
              </w:rPr>
              <w:t>4</w:t>
            </w:r>
            <w:r w:rsidR="003D0E8A">
              <w:rPr>
                <w:rFonts w:ascii="Arial" w:hAnsi="Arial" w:cs="Arial"/>
                <w:sz w:val="22"/>
                <w:szCs w:val="22"/>
              </w:rPr>
              <w:t>.</w:t>
            </w:r>
            <w:r w:rsidR="00B413ED" w:rsidRPr="003D0E8A">
              <w:rPr>
                <w:rFonts w:ascii="Arial" w:hAnsi="Arial" w:cs="Arial"/>
                <w:sz w:val="22"/>
                <w:szCs w:val="22"/>
              </w:rPr>
              <w:t>360</w:t>
            </w:r>
            <w:r w:rsidRPr="003D0E8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D0E8A" w:rsidRDefault="0009329B" w:rsidP="003D0E8A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D0E8A" w:rsidTr="003D0E8A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3D0E8A" w:rsidRDefault="0009329B" w:rsidP="003D0E8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0E8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413ED" w:rsidRPr="003D0E8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D0E8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D0E8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413ED" w:rsidRPr="003D0E8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3D0E8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413ED" w:rsidRPr="003D0E8A">
              <w:rPr>
                <w:rFonts w:ascii="Arial" w:hAnsi="Arial" w:cs="Arial"/>
                <w:b/>
                <w:sz w:val="22"/>
                <w:szCs w:val="22"/>
              </w:rPr>
              <w:t>360</w:t>
            </w:r>
          </w:p>
          <w:p w:rsidR="0009329B" w:rsidRPr="003D0E8A" w:rsidRDefault="0009329B" w:rsidP="003D0E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0E8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D0E8A" w:rsidTr="003D0E8A">
        <w:trPr>
          <w:jc w:val="center"/>
        </w:trPr>
        <w:tc>
          <w:tcPr>
            <w:tcW w:w="3090" w:type="dxa"/>
            <w:vAlign w:val="center"/>
          </w:tcPr>
          <w:p w:rsidR="0009329B" w:rsidRPr="003D0E8A" w:rsidRDefault="0009329B" w:rsidP="003D0E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0E8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D0E8A" w:rsidRDefault="0009329B" w:rsidP="003D0E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0E8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D0E8A" w:rsidRDefault="0009329B" w:rsidP="003D0E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0E8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D0E8A" w:rsidRDefault="003A2640" w:rsidP="003D0E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0E8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B413ED" w:rsidRPr="003D0E8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935A7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413ED" w:rsidRPr="003D0E8A">
              <w:rPr>
                <w:rFonts w:ascii="Arial" w:hAnsi="Arial" w:cs="Arial"/>
                <w:b/>
                <w:sz w:val="22"/>
                <w:szCs w:val="22"/>
              </w:rPr>
              <w:t>360</w:t>
            </w:r>
            <w:r w:rsidR="0009329B" w:rsidRPr="003D0E8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D0E8A" w:rsidRDefault="0009329B" w:rsidP="003D0E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0E8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D0E8A" w:rsidTr="003D0E8A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3D0E8A" w:rsidRDefault="0009329B" w:rsidP="003D0E8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D0E8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3D0E8A">
              <w:rPr>
                <w:rFonts w:ascii="Arial" w:hAnsi="Arial" w:cs="Arial"/>
                <w:sz w:val="22"/>
                <w:szCs w:val="22"/>
              </w:rPr>
              <w:t>N°</w:t>
            </w:r>
            <w:r w:rsidR="00B413ED" w:rsidRPr="003D0E8A">
              <w:rPr>
                <w:rFonts w:ascii="Arial" w:hAnsi="Arial" w:cs="Arial"/>
                <w:sz w:val="22"/>
                <w:szCs w:val="22"/>
              </w:rPr>
              <w:t>4</w:t>
            </w:r>
            <w:r w:rsidR="003D0E8A">
              <w:rPr>
                <w:rFonts w:ascii="Arial" w:hAnsi="Arial" w:cs="Arial"/>
                <w:sz w:val="22"/>
                <w:szCs w:val="22"/>
              </w:rPr>
              <w:t>.</w:t>
            </w:r>
            <w:r w:rsidR="00B413ED" w:rsidRPr="003D0E8A">
              <w:rPr>
                <w:rFonts w:ascii="Arial" w:hAnsi="Arial" w:cs="Arial"/>
                <w:sz w:val="22"/>
                <w:szCs w:val="22"/>
              </w:rPr>
              <w:t>360</w:t>
            </w:r>
            <w:r w:rsidRPr="003D0E8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D0E8A" w:rsidRDefault="0009329B" w:rsidP="003D0E8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09329B" w:rsidRPr="003D0E8A" w:rsidSect="003D0E8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721ED"/>
    <w:rsid w:val="002B476A"/>
    <w:rsid w:val="002D2DC8"/>
    <w:rsid w:val="00333DA6"/>
    <w:rsid w:val="003A2640"/>
    <w:rsid w:val="003D0E8A"/>
    <w:rsid w:val="004A7641"/>
    <w:rsid w:val="005C0D00"/>
    <w:rsid w:val="005D403A"/>
    <w:rsid w:val="006506AC"/>
    <w:rsid w:val="006B1B39"/>
    <w:rsid w:val="00883A3C"/>
    <w:rsid w:val="00935A78"/>
    <w:rsid w:val="009B1E17"/>
    <w:rsid w:val="00A476C0"/>
    <w:rsid w:val="00A8353C"/>
    <w:rsid w:val="00B413ED"/>
    <w:rsid w:val="00BF0F88"/>
    <w:rsid w:val="00C67C06"/>
    <w:rsid w:val="00D1319C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2015-09-29T15:47:00Z</dcterms:modified>
</cp:coreProperties>
</file>