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CAC" w:rsidRPr="00537CF5" w:rsidRDefault="002B50BA" w:rsidP="00537CF5">
      <w:pPr>
        <w:spacing w:line="360" w:lineRule="auto"/>
        <w:rPr>
          <w:rFonts w:ascii="Arial" w:hAnsi="Arial" w:cs="Arial"/>
          <w:b/>
          <w:sz w:val="22"/>
          <w:szCs w:val="22"/>
        </w:rPr>
      </w:pPr>
      <w:r w:rsidRPr="00537CF5">
        <w:rPr>
          <w:rFonts w:ascii="Arial" w:hAnsi="Arial" w:cs="Arial"/>
          <w:b/>
          <w:sz w:val="22"/>
          <w:szCs w:val="22"/>
        </w:rPr>
        <w:t>LC-</w:t>
      </w:r>
      <w:r w:rsidR="00696BB4" w:rsidRPr="00537CF5">
        <w:rPr>
          <w:rFonts w:ascii="Arial" w:hAnsi="Arial" w:cs="Arial"/>
          <w:b/>
          <w:sz w:val="22"/>
          <w:szCs w:val="22"/>
        </w:rPr>
        <w:t>4</w:t>
      </w:r>
      <w:r w:rsidR="006B3A42" w:rsidRPr="00537CF5">
        <w:rPr>
          <w:rFonts w:ascii="Arial" w:hAnsi="Arial" w:cs="Arial"/>
          <w:b/>
          <w:sz w:val="22"/>
          <w:szCs w:val="22"/>
        </w:rPr>
        <w:t>224</w:t>
      </w:r>
    </w:p>
    <w:p w:rsidR="00537CF5" w:rsidRDefault="00537CF5" w:rsidP="00537CF5">
      <w:pPr>
        <w:spacing w:line="360" w:lineRule="auto"/>
        <w:jc w:val="center"/>
        <w:rPr>
          <w:rFonts w:ascii="Arial" w:hAnsi="Arial" w:cs="Arial"/>
          <w:b/>
          <w:sz w:val="22"/>
          <w:szCs w:val="22"/>
        </w:rPr>
      </w:pPr>
    </w:p>
    <w:p w:rsidR="006B019A" w:rsidRDefault="009F3A33" w:rsidP="003D6DAA">
      <w:pPr>
        <w:spacing w:line="360" w:lineRule="auto"/>
        <w:jc w:val="center"/>
        <w:rPr>
          <w:rFonts w:ascii="Arial" w:hAnsi="Arial" w:cs="Arial"/>
          <w:b/>
          <w:sz w:val="22"/>
          <w:szCs w:val="22"/>
        </w:rPr>
      </w:pPr>
      <w:r w:rsidRPr="00537CF5">
        <w:rPr>
          <w:rFonts w:ascii="Arial" w:hAnsi="Arial" w:cs="Arial"/>
          <w:b/>
          <w:sz w:val="22"/>
          <w:szCs w:val="22"/>
        </w:rPr>
        <w:t>LEY B – Nº 4</w:t>
      </w:r>
      <w:r>
        <w:rPr>
          <w:rFonts w:ascii="Arial" w:hAnsi="Arial" w:cs="Arial"/>
          <w:b/>
          <w:sz w:val="22"/>
          <w:szCs w:val="22"/>
        </w:rPr>
        <w:t>.</w:t>
      </w:r>
      <w:r w:rsidRPr="00537CF5">
        <w:rPr>
          <w:rFonts w:ascii="Arial" w:hAnsi="Arial" w:cs="Arial"/>
          <w:b/>
          <w:sz w:val="22"/>
          <w:szCs w:val="22"/>
        </w:rPr>
        <w:t>224</w:t>
      </w:r>
    </w:p>
    <w:p w:rsidR="009F3A33" w:rsidRPr="00537CF5" w:rsidRDefault="009F3A33" w:rsidP="00537CF5">
      <w:pPr>
        <w:spacing w:line="360" w:lineRule="auto"/>
        <w:jc w:val="both"/>
        <w:rPr>
          <w:rFonts w:ascii="Arial" w:hAnsi="Arial" w:cs="Arial"/>
          <w:sz w:val="22"/>
          <w:szCs w:val="22"/>
        </w:rPr>
      </w:pPr>
    </w:p>
    <w:p w:rsidR="006B3A42" w:rsidRPr="00537CF5" w:rsidRDefault="006B3A42" w:rsidP="00537CF5">
      <w:pPr>
        <w:spacing w:line="360" w:lineRule="auto"/>
        <w:jc w:val="both"/>
        <w:rPr>
          <w:rFonts w:ascii="Arial" w:hAnsi="Arial" w:cs="Arial"/>
          <w:sz w:val="22"/>
          <w:szCs w:val="22"/>
        </w:rPr>
      </w:pPr>
      <w:r w:rsidRPr="00537CF5">
        <w:rPr>
          <w:rFonts w:ascii="Arial" w:hAnsi="Arial" w:cs="Arial"/>
          <w:sz w:val="22"/>
          <w:szCs w:val="22"/>
        </w:rPr>
        <w:t xml:space="preserve">Artículo 1°.- Apruébase la Carta de Intención de Cooperación, celebrada entre el Gobierno de la Ciudad Autónoma de Buenos Aires, representado en dicho acto por el señor Jefe de Gobierno, lng. Mauricio Macri y la Municipalidad de la Ciudad de Shanghai, de la República Popular China, representada en dicho acto por el Alcalde de la Ciudad de Shanghai, Sr. Han Zheng, suscripta con fecha 19 de Septiembre de 2011 y registrada bajo el número 9966/11, en la Escribanía General de la Ciudad de Buenos Aires, cuya copia certificada se adjunta como Anexo A y como tal forma parte integrante de la presente Ley. </w:t>
      </w:r>
    </w:p>
    <w:p w:rsidR="009725AE" w:rsidRPr="00537CF5" w:rsidRDefault="009725AE" w:rsidP="00537CF5">
      <w:pPr>
        <w:spacing w:line="360" w:lineRule="auto"/>
        <w:jc w:val="both"/>
        <w:rPr>
          <w:rFonts w:ascii="Arial" w:hAnsi="Arial" w:cs="Arial"/>
          <w:sz w:val="22"/>
          <w:szCs w:val="22"/>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600"/>
        <w:gridCol w:w="5760"/>
      </w:tblGrid>
      <w:tr w:rsidR="00866451" w:rsidRPr="00537CF5" w:rsidTr="00537CF5">
        <w:trPr>
          <w:jc w:val="center"/>
        </w:trPr>
        <w:tc>
          <w:tcPr>
            <w:tcW w:w="9360" w:type="dxa"/>
            <w:gridSpan w:val="2"/>
            <w:vAlign w:val="center"/>
          </w:tcPr>
          <w:p w:rsidR="00866451" w:rsidRPr="00537CF5" w:rsidRDefault="006B3A42" w:rsidP="00537CF5">
            <w:pPr>
              <w:pStyle w:val="Textosinformato"/>
              <w:spacing w:before="240" w:line="360" w:lineRule="auto"/>
              <w:jc w:val="center"/>
              <w:rPr>
                <w:rFonts w:ascii="Arial" w:hAnsi="Arial" w:cs="Arial"/>
                <w:b/>
                <w:sz w:val="22"/>
                <w:szCs w:val="22"/>
              </w:rPr>
            </w:pPr>
            <w:r w:rsidRPr="00537CF5">
              <w:rPr>
                <w:rFonts w:ascii="Arial" w:hAnsi="Arial" w:cs="Arial"/>
                <w:b/>
                <w:sz w:val="22"/>
                <w:szCs w:val="22"/>
              </w:rPr>
              <w:t>LEY B - N° 4</w:t>
            </w:r>
            <w:r w:rsidR="00537CF5">
              <w:rPr>
                <w:rFonts w:ascii="Arial" w:hAnsi="Arial" w:cs="Arial"/>
                <w:b/>
                <w:sz w:val="22"/>
                <w:szCs w:val="22"/>
              </w:rPr>
              <w:t>.</w:t>
            </w:r>
            <w:r w:rsidRPr="00537CF5">
              <w:rPr>
                <w:rFonts w:ascii="Arial" w:hAnsi="Arial" w:cs="Arial"/>
                <w:b/>
                <w:sz w:val="22"/>
                <w:szCs w:val="22"/>
              </w:rPr>
              <w:t>224</w:t>
            </w:r>
          </w:p>
          <w:p w:rsidR="00866451" w:rsidRPr="00537CF5" w:rsidRDefault="00866451" w:rsidP="00537CF5">
            <w:pPr>
              <w:pStyle w:val="Textosinformato"/>
              <w:spacing w:line="360" w:lineRule="auto"/>
              <w:jc w:val="center"/>
              <w:rPr>
                <w:rFonts w:ascii="Arial" w:hAnsi="Arial" w:cs="Arial"/>
                <w:b/>
                <w:sz w:val="22"/>
                <w:szCs w:val="22"/>
                <w:u w:val="single"/>
              </w:rPr>
            </w:pPr>
            <w:r w:rsidRPr="00537CF5">
              <w:rPr>
                <w:rFonts w:ascii="Arial" w:hAnsi="Arial" w:cs="Arial"/>
                <w:b/>
                <w:sz w:val="22"/>
                <w:szCs w:val="22"/>
              </w:rPr>
              <w:t>TABLA DE ANTECEDENTES</w:t>
            </w:r>
          </w:p>
        </w:tc>
      </w:tr>
      <w:tr w:rsidR="00866451" w:rsidRPr="00537CF5" w:rsidTr="00537CF5">
        <w:trPr>
          <w:jc w:val="center"/>
        </w:trPr>
        <w:tc>
          <w:tcPr>
            <w:tcW w:w="3600" w:type="dxa"/>
            <w:vAlign w:val="center"/>
          </w:tcPr>
          <w:p w:rsidR="00866451" w:rsidRPr="00537CF5" w:rsidRDefault="00866451" w:rsidP="00537CF5">
            <w:pPr>
              <w:pStyle w:val="Textosinformato"/>
              <w:spacing w:line="360" w:lineRule="auto"/>
              <w:jc w:val="center"/>
              <w:rPr>
                <w:rFonts w:ascii="Arial" w:hAnsi="Arial" w:cs="Arial"/>
                <w:b/>
                <w:sz w:val="22"/>
                <w:szCs w:val="22"/>
              </w:rPr>
            </w:pPr>
            <w:r w:rsidRPr="00537CF5">
              <w:rPr>
                <w:rFonts w:ascii="Arial" w:hAnsi="Arial" w:cs="Arial"/>
                <w:b/>
                <w:sz w:val="22"/>
                <w:szCs w:val="22"/>
              </w:rPr>
              <w:t>Artículo del Texto</w:t>
            </w:r>
          </w:p>
          <w:p w:rsidR="00866451" w:rsidRPr="00537CF5" w:rsidRDefault="00866451" w:rsidP="00537CF5">
            <w:pPr>
              <w:pStyle w:val="Textosinformato"/>
              <w:spacing w:line="360" w:lineRule="auto"/>
              <w:jc w:val="center"/>
              <w:rPr>
                <w:rFonts w:ascii="Arial" w:hAnsi="Arial" w:cs="Arial"/>
                <w:b/>
                <w:sz w:val="22"/>
                <w:szCs w:val="22"/>
              </w:rPr>
            </w:pPr>
            <w:r w:rsidRPr="00537CF5">
              <w:rPr>
                <w:rFonts w:ascii="Arial" w:hAnsi="Arial" w:cs="Arial"/>
                <w:b/>
                <w:sz w:val="22"/>
                <w:szCs w:val="22"/>
              </w:rPr>
              <w:t>Definitivo</w:t>
            </w:r>
          </w:p>
        </w:tc>
        <w:tc>
          <w:tcPr>
            <w:tcW w:w="5760" w:type="dxa"/>
            <w:vAlign w:val="center"/>
          </w:tcPr>
          <w:p w:rsidR="00866451" w:rsidRPr="00537CF5" w:rsidRDefault="00866451" w:rsidP="00537CF5">
            <w:pPr>
              <w:pStyle w:val="Textosinformato"/>
              <w:spacing w:line="360" w:lineRule="auto"/>
              <w:jc w:val="center"/>
              <w:rPr>
                <w:rFonts w:ascii="Arial" w:hAnsi="Arial" w:cs="Arial"/>
                <w:b/>
                <w:sz w:val="22"/>
                <w:szCs w:val="22"/>
              </w:rPr>
            </w:pPr>
            <w:r w:rsidRPr="00537CF5">
              <w:rPr>
                <w:rFonts w:ascii="Arial" w:hAnsi="Arial" w:cs="Arial"/>
                <w:b/>
                <w:sz w:val="22"/>
                <w:szCs w:val="22"/>
              </w:rPr>
              <w:t>Fuente</w:t>
            </w:r>
          </w:p>
        </w:tc>
      </w:tr>
      <w:tr w:rsidR="00866451" w:rsidRPr="00537CF5" w:rsidTr="00537CF5">
        <w:trPr>
          <w:trHeight w:val="555"/>
          <w:jc w:val="center"/>
        </w:trPr>
        <w:tc>
          <w:tcPr>
            <w:tcW w:w="9360" w:type="dxa"/>
            <w:gridSpan w:val="2"/>
            <w:vAlign w:val="center"/>
          </w:tcPr>
          <w:p w:rsidR="00866451" w:rsidRPr="00537CF5" w:rsidRDefault="00866451" w:rsidP="00537CF5">
            <w:pPr>
              <w:pStyle w:val="Textosinformato"/>
              <w:spacing w:line="360" w:lineRule="auto"/>
              <w:jc w:val="center"/>
              <w:rPr>
                <w:rFonts w:ascii="Arial" w:hAnsi="Arial" w:cs="Arial"/>
                <w:sz w:val="22"/>
                <w:szCs w:val="22"/>
              </w:rPr>
            </w:pPr>
            <w:r w:rsidRPr="00537CF5">
              <w:rPr>
                <w:rFonts w:ascii="Arial" w:hAnsi="Arial" w:cs="Arial"/>
                <w:sz w:val="22"/>
                <w:szCs w:val="22"/>
              </w:rPr>
              <w:t xml:space="preserve">Todos los artículos de este texto definitivo provienen del texto </w:t>
            </w:r>
            <w:r w:rsidR="00E33559" w:rsidRPr="00537CF5">
              <w:rPr>
                <w:rFonts w:ascii="Arial" w:hAnsi="Arial" w:cs="Arial"/>
                <w:sz w:val="22"/>
                <w:szCs w:val="22"/>
              </w:rPr>
              <w:t xml:space="preserve">original de la Ley Nº </w:t>
            </w:r>
            <w:r w:rsidR="002B50BA" w:rsidRPr="00537CF5">
              <w:rPr>
                <w:rFonts w:ascii="Arial" w:hAnsi="Arial" w:cs="Arial"/>
                <w:sz w:val="22"/>
                <w:szCs w:val="22"/>
              </w:rPr>
              <w:t>4</w:t>
            </w:r>
            <w:r w:rsidR="003D6DAA">
              <w:rPr>
                <w:rFonts w:ascii="Arial" w:hAnsi="Arial" w:cs="Arial"/>
                <w:sz w:val="22"/>
                <w:szCs w:val="22"/>
              </w:rPr>
              <w:t>.</w:t>
            </w:r>
            <w:r w:rsidR="006B3A42" w:rsidRPr="00537CF5">
              <w:rPr>
                <w:rFonts w:ascii="Arial" w:hAnsi="Arial" w:cs="Arial"/>
                <w:sz w:val="22"/>
                <w:szCs w:val="22"/>
              </w:rPr>
              <w:t>224</w:t>
            </w:r>
            <w:r w:rsidR="008C0716" w:rsidRPr="00537CF5">
              <w:rPr>
                <w:rFonts w:ascii="Arial" w:hAnsi="Arial" w:cs="Arial"/>
                <w:sz w:val="22"/>
                <w:szCs w:val="22"/>
              </w:rPr>
              <w:t>.</w:t>
            </w:r>
          </w:p>
        </w:tc>
      </w:tr>
    </w:tbl>
    <w:p w:rsidR="00866451" w:rsidRPr="00537CF5" w:rsidRDefault="00866451" w:rsidP="00537CF5">
      <w:pPr>
        <w:spacing w:line="360" w:lineRule="auto"/>
        <w:jc w:val="both"/>
        <w:rPr>
          <w:rFonts w:ascii="Arial" w:hAnsi="Arial" w:cs="Arial"/>
          <w:sz w:val="22"/>
          <w:szCs w:val="22"/>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2850"/>
        <w:gridCol w:w="3600"/>
      </w:tblGrid>
      <w:tr w:rsidR="00866451" w:rsidRPr="00537CF5" w:rsidTr="00537CF5">
        <w:trPr>
          <w:jc w:val="center"/>
        </w:trPr>
        <w:tc>
          <w:tcPr>
            <w:tcW w:w="9360" w:type="dxa"/>
            <w:gridSpan w:val="3"/>
            <w:vAlign w:val="center"/>
          </w:tcPr>
          <w:p w:rsidR="00866451" w:rsidRPr="00537CF5" w:rsidRDefault="006B3A42" w:rsidP="00537CF5">
            <w:pPr>
              <w:pStyle w:val="Textosinformato"/>
              <w:spacing w:before="240" w:line="360" w:lineRule="auto"/>
              <w:jc w:val="center"/>
              <w:rPr>
                <w:rFonts w:ascii="Arial" w:hAnsi="Arial" w:cs="Arial"/>
                <w:b/>
                <w:sz w:val="22"/>
                <w:szCs w:val="22"/>
              </w:rPr>
            </w:pPr>
            <w:r w:rsidRPr="00537CF5">
              <w:rPr>
                <w:rFonts w:ascii="Arial" w:hAnsi="Arial" w:cs="Arial"/>
                <w:b/>
                <w:sz w:val="22"/>
                <w:szCs w:val="22"/>
              </w:rPr>
              <w:t>LEY B - N° 4</w:t>
            </w:r>
            <w:r w:rsidR="00537CF5">
              <w:rPr>
                <w:rFonts w:ascii="Arial" w:hAnsi="Arial" w:cs="Arial"/>
                <w:b/>
                <w:sz w:val="22"/>
                <w:szCs w:val="22"/>
              </w:rPr>
              <w:t>.</w:t>
            </w:r>
            <w:r w:rsidRPr="00537CF5">
              <w:rPr>
                <w:rFonts w:ascii="Arial" w:hAnsi="Arial" w:cs="Arial"/>
                <w:b/>
                <w:sz w:val="22"/>
                <w:szCs w:val="22"/>
              </w:rPr>
              <w:t>224</w:t>
            </w:r>
          </w:p>
          <w:p w:rsidR="00866451" w:rsidRPr="00537CF5" w:rsidRDefault="00866451" w:rsidP="00537CF5">
            <w:pPr>
              <w:pStyle w:val="Textosinformato"/>
              <w:spacing w:line="360" w:lineRule="auto"/>
              <w:jc w:val="center"/>
              <w:rPr>
                <w:rFonts w:ascii="Arial" w:hAnsi="Arial" w:cs="Arial"/>
                <w:sz w:val="22"/>
                <w:szCs w:val="22"/>
              </w:rPr>
            </w:pPr>
            <w:r w:rsidRPr="00537CF5">
              <w:rPr>
                <w:rFonts w:ascii="Arial" w:hAnsi="Arial" w:cs="Arial"/>
                <w:b/>
                <w:sz w:val="22"/>
                <w:szCs w:val="22"/>
              </w:rPr>
              <w:t>TABLA DE EQUIVALENCIAS</w:t>
            </w:r>
          </w:p>
        </w:tc>
      </w:tr>
      <w:tr w:rsidR="00866451" w:rsidRPr="00537CF5" w:rsidTr="00537CF5">
        <w:trPr>
          <w:jc w:val="center"/>
        </w:trPr>
        <w:tc>
          <w:tcPr>
            <w:tcW w:w="2910" w:type="dxa"/>
            <w:vAlign w:val="center"/>
          </w:tcPr>
          <w:p w:rsidR="00866451" w:rsidRPr="00537CF5" w:rsidRDefault="00866451" w:rsidP="00537CF5">
            <w:pPr>
              <w:spacing w:line="360" w:lineRule="auto"/>
              <w:jc w:val="center"/>
              <w:rPr>
                <w:rFonts w:ascii="Arial" w:hAnsi="Arial" w:cs="Arial"/>
                <w:b/>
                <w:sz w:val="22"/>
                <w:szCs w:val="22"/>
              </w:rPr>
            </w:pPr>
            <w:r w:rsidRPr="00537CF5">
              <w:rPr>
                <w:rFonts w:ascii="Arial" w:hAnsi="Arial" w:cs="Arial"/>
                <w:b/>
                <w:sz w:val="22"/>
                <w:szCs w:val="22"/>
              </w:rPr>
              <w:t>Número de artículo del Texto Definitivo</w:t>
            </w:r>
          </w:p>
        </w:tc>
        <w:tc>
          <w:tcPr>
            <w:tcW w:w="2850" w:type="dxa"/>
            <w:vAlign w:val="center"/>
          </w:tcPr>
          <w:p w:rsidR="00866451" w:rsidRPr="00537CF5" w:rsidRDefault="00866451" w:rsidP="00537CF5">
            <w:pPr>
              <w:spacing w:line="360" w:lineRule="auto"/>
              <w:jc w:val="center"/>
              <w:rPr>
                <w:rFonts w:ascii="Arial" w:hAnsi="Arial" w:cs="Arial"/>
                <w:b/>
                <w:sz w:val="22"/>
                <w:szCs w:val="22"/>
              </w:rPr>
            </w:pPr>
            <w:r w:rsidRPr="00537CF5">
              <w:rPr>
                <w:rFonts w:ascii="Arial" w:hAnsi="Arial" w:cs="Arial"/>
                <w:b/>
                <w:sz w:val="22"/>
                <w:szCs w:val="22"/>
              </w:rPr>
              <w:t>Número de artículo</w:t>
            </w:r>
          </w:p>
          <w:p w:rsidR="00866451" w:rsidRPr="00537CF5" w:rsidRDefault="002B50BA" w:rsidP="00537CF5">
            <w:pPr>
              <w:spacing w:line="360" w:lineRule="auto"/>
              <w:jc w:val="center"/>
              <w:rPr>
                <w:rFonts w:ascii="Arial" w:hAnsi="Arial" w:cs="Arial"/>
                <w:b/>
                <w:sz w:val="22"/>
                <w:szCs w:val="22"/>
              </w:rPr>
            </w:pPr>
            <w:r w:rsidRPr="00537CF5">
              <w:rPr>
                <w:rFonts w:ascii="Arial" w:hAnsi="Arial" w:cs="Arial"/>
                <w:b/>
                <w:sz w:val="22"/>
                <w:szCs w:val="22"/>
              </w:rPr>
              <w:t>d</w:t>
            </w:r>
            <w:r w:rsidR="006B3A42" w:rsidRPr="00537CF5">
              <w:rPr>
                <w:rFonts w:ascii="Arial" w:hAnsi="Arial" w:cs="Arial"/>
                <w:b/>
                <w:sz w:val="22"/>
                <w:szCs w:val="22"/>
              </w:rPr>
              <w:t>el Texto de Referencia (Ley 4</w:t>
            </w:r>
            <w:r w:rsidR="003D6DAA">
              <w:rPr>
                <w:rFonts w:ascii="Arial" w:hAnsi="Arial" w:cs="Arial"/>
                <w:b/>
                <w:sz w:val="22"/>
                <w:szCs w:val="22"/>
              </w:rPr>
              <w:t>.</w:t>
            </w:r>
            <w:r w:rsidR="006B3A42" w:rsidRPr="00537CF5">
              <w:rPr>
                <w:rFonts w:ascii="Arial" w:hAnsi="Arial" w:cs="Arial"/>
                <w:b/>
                <w:sz w:val="22"/>
                <w:szCs w:val="22"/>
              </w:rPr>
              <w:t>224</w:t>
            </w:r>
            <w:r w:rsidR="00866451" w:rsidRPr="00537CF5">
              <w:rPr>
                <w:rFonts w:ascii="Arial" w:hAnsi="Arial" w:cs="Arial"/>
                <w:b/>
                <w:sz w:val="22"/>
                <w:szCs w:val="22"/>
              </w:rPr>
              <w:t>)</w:t>
            </w:r>
          </w:p>
        </w:tc>
        <w:tc>
          <w:tcPr>
            <w:tcW w:w="3600" w:type="dxa"/>
            <w:vAlign w:val="center"/>
          </w:tcPr>
          <w:p w:rsidR="00866451" w:rsidRPr="00537CF5" w:rsidRDefault="00866451" w:rsidP="00537CF5">
            <w:pPr>
              <w:spacing w:line="360" w:lineRule="auto"/>
              <w:jc w:val="center"/>
              <w:rPr>
                <w:rFonts w:ascii="Arial" w:hAnsi="Arial" w:cs="Arial"/>
                <w:b/>
                <w:sz w:val="22"/>
                <w:szCs w:val="22"/>
              </w:rPr>
            </w:pPr>
            <w:r w:rsidRPr="00537CF5">
              <w:rPr>
                <w:rFonts w:ascii="Arial" w:hAnsi="Arial" w:cs="Arial"/>
                <w:b/>
                <w:sz w:val="22"/>
                <w:szCs w:val="22"/>
              </w:rPr>
              <w:t>Observaciones</w:t>
            </w:r>
          </w:p>
        </w:tc>
      </w:tr>
      <w:tr w:rsidR="00866451" w:rsidRPr="00537CF5" w:rsidTr="00537CF5">
        <w:trPr>
          <w:jc w:val="center"/>
        </w:trPr>
        <w:tc>
          <w:tcPr>
            <w:tcW w:w="9360" w:type="dxa"/>
            <w:gridSpan w:val="3"/>
            <w:vAlign w:val="center"/>
          </w:tcPr>
          <w:p w:rsidR="00E33559" w:rsidRPr="00537CF5" w:rsidRDefault="00866451" w:rsidP="00537CF5">
            <w:pPr>
              <w:spacing w:line="360" w:lineRule="auto"/>
              <w:jc w:val="center"/>
              <w:rPr>
                <w:rFonts w:ascii="Arial" w:hAnsi="Arial" w:cs="Arial"/>
                <w:sz w:val="22"/>
                <w:szCs w:val="22"/>
              </w:rPr>
            </w:pPr>
            <w:r w:rsidRPr="00537CF5">
              <w:rPr>
                <w:rFonts w:ascii="Arial" w:hAnsi="Arial" w:cs="Arial"/>
                <w:sz w:val="22"/>
                <w:szCs w:val="22"/>
              </w:rPr>
              <w:t xml:space="preserve">La numeración de los artículos del Texto Definitivo corresponde a la numeración </w:t>
            </w:r>
            <w:r w:rsidR="00E33559" w:rsidRPr="00537CF5">
              <w:rPr>
                <w:rFonts w:ascii="Arial" w:hAnsi="Arial" w:cs="Arial"/>
                <w:sz w:val="22"/>
                <w:szCs w:val="22"/>
              </w:rPr>
              <w:t xml:space="preserve">original de la Ley Nº </w:t>
            </w:r>
            <w:r w:rsidR="002B50BA" w:rsidRPr="00537CF5">
              <w:rPr>
                <w:rFonts w:ascii="Arial" w:hAnsi="Arial" w:cs="Arial"/>
                <w:sz w:val="22"/>
                <w:szCs w:val="22"/>
              </w:rPr>
              <w:t>4</w:t>
            </w:r>
            <w:r w:rsidR="003D6DAA">
              <w:rPr>
                <w:rFonts w:ascii="Arial" w:hAnsi="Arial" w:cs="Arial"/>
                <w:sz w:val="22"/>
                <w:szCs w:val="22"/>
              </w:rPr>
              <w:t>.</w:t>
            </w:r>
            <w:r w:rsidR="006B3A42" w:rsidRPr="00537CF5">
              <w:rPr>
                <w:rFonts w:ascii="Arial" w:hAnsi="Arial" w:cs="Arial"/>
                <w:sz w:val="22"/>
                <w:szCs w:val="22"/>
              </w:rPr>
              <w:t>224</w:t>
            </w:r>
            <w:r w:rsidR="008C0716" w:rsidRPr="00537CF5">
              <w:rPr>
                <w:rFonts w:ascii="Arial" w:hAnsi="Arial" w:cs="Arial"/>
                <w:sz w:val="22"/>
                <w:szCs w:val="22"/>
              </w:rPr>
              <w:t>.</w:t>
            </w:r>
          </w:p>
        </w:tc>
      </w:tr>
    </w:tbl>
    <w:p w:rsidR="00537CF5" w:rsidRDefault="00537CF5" w:rsidP="00537CF5">
      <w:pPr>
        <w:spacing w:line="360" w:lineRule="auto"/>
        <w:rPr>
          <w:rFonts w:ascii="Arial" w:hAnsi="Arial" w:cs="Arial"/>
          <w:sz w:val="22"/>
          <w:szCs w:val="22"/>
        </w:rPr>
      </w:pPr>
    </w:p>
    <w:p w:rsidR="00537CF5" w:rsidRDefault="00537CF5" w:rsidP="00537CF5">
      <w:pPr>
        <w:spacing w:line="360" w:lineRule="auto"/>
        <w:rPr>
          <w:rFonts w:ascii="Arial" w:hAnsi="Arial" w:cs="Arial"/>
          <w:sz w:val="22"/>
          <w:szCs w:val="22"/>
        </w:rPr>
      </w:pPr>
    </w:p>
    <w:p w:rsidR="00537CF5" w:rsidRPr="00537CF5" w:rsidRDefault="00537CF5" w:rsidP="003D6DAA">
      <w:pPr>
        <w:spacing w:line="360" w:lineRule="auto"/>
        <w:jc w:val="center"/>
        <w:rPr>
          <w:rFonts w:ascii="Arial" w:hAnsi="Arial" w:cs="Arial"/>
          <w:b/>
          <w:sz w:val="22"/>
          <w:szCs w:val="22"/>
        </w:rPr>
      </w:pPr>
      <w:r>
        <w:rPr>
          <w:rFonts w:ascii="Arial" w:hAnsi="Arial" w:cs="Arial"/>
          <w:sz w:val="22"/>
          <w:szCs w:val="22"/>
        </w:rPr>
        <w:br w:type="page"/>
      </w:r>
      <w:r w:rsidRPr="00537CF5">
        <w:rPr>
          <w:rFonts w:ascii="Arial" w:hAnsi="Arial" w:cs="Arial"/>
          <w:b/>
          <w:sz w:val="22"/>
          <w:szCs w:val="22"/>
        </w:rPr>
        <w:lastRenderedPageBreak/>
        <w:t>ANEXO A</w:t>
      </w:r>
    </w:p>
    <w:p w:rsidR="00537CF5" w:rsidRDefault="00537CF5" w:rsidP="003D6DAA">
      <w:pPr>
        <w:spacing w:line="360" w:lineRule="auto"/>
        <w:jc w:val="center"/>
        <w:rPr>
          <w:rFonts w:ascii="Arial" w:hAnsi="Arial" w:cs="Arial"/>
          <w:b/>
          <w:sz w:val="22"/>
          <w:szCs w:val="22"/>
        </w:rPr>
      </w:pPr>
      <w:r w:rsidRPr="00537CF5">
        <w:rPr>
          <w:rFonts w:ascii="Arial" w:hAnsi="Arial" w:cs="Arial"/>
          <w:b/>
          <w:sz w:val="22"/>
          <w:szCs w:val="22"/>
        </w:rPr>
        <w:t>LEY B – Nº 4</w:t>
      </w:r>
      <w:r w:rsidR="003D6DAA">
        <w:rPr>
          <w:rFonts w:ascii="Arial" w:hAnsi="Arial" w:cs="Arial"/>
          <w:b/>
          <w:sz w:val="22"/>
          <w:szCs w:val="22"/>
        </w:rPr>
        <w:t>.</w:t>
      </w:r>
      <w:r w:rsidRPr="00537CF5">
        <w:rPr>
          <w:rFonts w:ascii="Arial" w:hAnsi="Arial" w:cs="Arial"/>
          <w:b/>
          <w:sz w:val="22"/>
          <w:szCs w:val="22"/>
        </w:rPr>
        <w:t>224</w:t>
      </w:r>
    </w:p>
    <w:p w:rsidR="00B02F7B" w:rsidRDefault="00B02F7B" w:rsidP="00537CF5">
      <w:pPr>
        <w:spacing w:line="360" w:lineRule="auto"/>
        <w:jc w:val="center"/>
        <w:rPr>
          <w:rFonts w:ascii="Arial" w:hAnsi="Arial" w:cs="Arial"/>
          <w:noProof/>
          <w:sz w:val="22"/>
          <w:szCs w:val="22"/>
        </w:rPr>
      </w:pPr>
    </w:p>
    <w:p w:rsidR="00B02F7B" w:rsidRPr="009F3A33" w:rsidRDefault="00B02F7B" w:rsidP="003D6DAA">
      <w:pPr>
        <w:spacing w:line="360" w:lineRule="auto"/>
        <w:jc w:val="center"/>
        <w:rPr>
          <w:rFonts w:ascii="Arial" w:hAnsi="Arial" w:cs="Arial"/>
          <w:sz w:val="22"/>
          <w:szCs w:val="22"/>
        </w:rPr>
      </w:pPr>
      <w:r w:rsidRPr="009F3A33">
        <w:rPr>
          <w:rFonts w:ascii="Arial" w:hAnsi="Arial" w:cs="Arial"/>
          <w:sz w:val="22"/>
          <w:szCs w:val="22"/>
        </w:rPr>
        <w:t>CARTA DE INTENCION DE COOPERACION</w:t>
      </w:r>
      <w:r w:rsidR="003D6DAA">
        <w:rPr>
          <w:rFonts w:ascii="Arial" w:hAnsi="Arial" w:cs="Arial"/>
          <w:sz w:val="22"/>
          <w:szCs w:val="22"/>
        </w:rPr>
        <w:t xml:space="preserve"> </w:t>
      </w:r>
      <w:r w:rsidRPr="009F3A33">
        <w:rPr>
          <w:rFonts w:ascii="Arial" w:hAnsi="Arial" w:cs="Arial"/>
          <w:sz w:val="22"/>
          <w:szCs w:val="22"/>
        </w:rPr>
        <w:t>ENTRE</w:t>
      </w:r>
      <w:r w:rsidR="003D6DAA">
        <w:rPr>
          <w:rFonts w:ascii="Arial" w:hAnsi="Arial" w:cs="Arial"/>
          <w:sz w:val="22"/>
          <w:szCs w:val="22"/>
        </w:rPr>
        <w:t xml:space="preserve"> </w:t>
      </w:r>
      <w:r w:rsidRPr="009F3A33">
        <w:rPr>
          <w:rFonts w:ascii="Arial" w:hAnsi="Arial" w:cs="Arial"/>
          <w:sz w:val="22"/>
          <w:szCs w:val="22"/>
        </w:rPr>
        <w:t>EL MUNICIPIO DE SHANGHAI DE LA REPUBLICA POPULAR DE CHINA</w:t>
      </w:r>
      <w:r w:rsidR="003D6DAA">
        <w:rPr>
          <w:rFonts w:ascii="Arial" w:hAnsi="Arial" w:cs="Arial"/>
          <w:sz w:val="22"/>
          <w:szCs w:val="22"/>
        </w:rPr>
        <w:t xml:space="preserve"> </w:t>
      </w:r>
      <w:r w:rsidRPr="009F3A33">
        <w:rPr>
          <w:rFonts w:ascii="Arial" w:hAnsi="Arial" w:cs="Arial"/>
          <w:sz w:val="22"/>
          <w:szCs w:val="22"/>
        </w:rPr>
        <w:t>Y</w:t>
      </w:r>
      <w:r w:rsidR="003D6DAA">
        <w:rPr>
          <w:rFonts w:ascii="Arial" w:hAnsi="Arial" w:cs="Arial"/>
          <w:sz w:val="22"/>
          <w:szCs w:val="22"/>
        </w:rPr>
        <w:t xml:space="preserve"> </w:t>
      </w:r>
      <w:r w:rsidRPr="009F3A33">
        <w:rPr>
          <w:rFonts w:ascii="Arial" w:hAnsi="Arial" w:cs="Arial"/>
          <w:sz w:val="22"/>
          <w:szCs w:val="22"/>
        </w:rPr>
        <w:t>EL GOBIERNO DE LA CIUDAD AUTONOMA DE BUENOS AIRES</w:t>
      </w:r>
    </w:p>
    <w:p w:rsidR="00B02F7B" w:rsidRPr="009F3A33" w:rsidRDefault="00B02F7B" w:rsidP="009F3A33">
      <w:pPr>
        <w:spacing w:line="360" w:lineRule="auto"/>
        <w:jc w:val="center"/>
        <w:rPr>
          <w:rFonts w:ascii="Arial" w:hAnsi="Arial" w:cs="Arial"/>
          <w:sz w:val="22"/>
          <w:szCs w:val="22"/>
        </w:rPr>
      </w:pPr>
    </w:p>
    <w:p w:rsidR="0012497F" w:rsidRDefault="00B02F7B" w:rsidP="009F3A33">
      <w:pPr>
        <w:spacing w:line="360" w:lineRule="auto"/>
        <w:jc w:val="both"/>
        <w:rPr>
          <w:rFonts w:ascii="Arial" w:hAnsi="Arial" w:cs="Arial"/>
          <w:sz w:val="22"/>
          <w:szCs w:val="22"/>
        </w:rPr>
      </w:pPr>
      <w:r w:rsidRPr="009F3A33">
        <w:rPr>
          <w:rFonts w:ascii="Arial" w:hAnsi="Arial" w:cs="Arial"/>
          <w:sz w:val="22"/>
          <w:szCs w:val="22"/>
        </w:rPr>
        <w:t>La Ciudad Autónoma de Buenos Aires de la República Argentina, representada en este acto por su Jefe de Gobierno, Señor Mauricio Macri, y la Municipalidad de Shanghái, de la República Popular de China, representada en este ac</w:t>
      </w:r>
      <w:r w:rsidR="00AA577E">
        <w:rPr>
          <w:rFonts w:ascii="Arial" w:hAnsi="Arial" w:cs="Arial"/>
          <w:sz w:val="22"/>
          <w:szCs w:val="22"/>
        </w:rPr>
        <w:t xml:space="preserve">to por su Alcalde, Señor Han </w:t>
      </w:r>
      <w:proofErr w:type="spellStart"/>
      <w:r w:rsidR="00AA577E">
        <w:rPr>
          <w:rFonts w:ascii="Arial" w:hAnsi="Arial" w:cs="Arial"/>
          <w:sz w:val="22"/>
          <w:szCs w:val="22"/>
        </w:rPr>
        <w:t>Zhe</w:t>
      </w:r>
      <w:r w:rsidRPr="009F3A33">
        <w:rPr>
          <w:rFonts w:ascii="Arial" w:hAnsi="Arial" w:cs="Arial"/>
          <w:sz w:val="22"/>
          <w:szCs w:val="22"/>
        </w:rPr>
        <w:t>ng</w:t>
      </w:r>
      <w:proofErr w:type="spellEnd"/>
      <w:r w:rsidRPr="009F3A33">
        <w:rPr>
          <w:rFonts w:ascii="Arial" w:hAnsi="Arial" w:cs="Arial"/>
          <w:sz w:val="22"/>
          <w:szCs w:val="22"/>
        </w:rPr>
        <w:t xml:space="preserve"> (en ade</w:t>
      </w:r>
      <w:r w:rsidR="00D26C13">
        <w:rPr>
          <w:rFonts w:ascii="Arial" w:hAnsi="Arial" w:cs="Arial"/>
          <w:sz w:val="22"/>
          <w:szCs w:val="22"/>
        </w:rPr>
        <w:t>lante denominadas “Las Partes”):</w:t>
      </w:r>
      <w:r w:rsidR="00D30628">
        <w:rPr>
          <w:rFonts w:ascii="Arial" w:hAnsi="Arial" w:cs="Arial"/>
          <w:sz w:val="22"/>
          <w:szCs w:val="22"/>
        </w:rPr>
        <w:t xml:space="preserve"> </w:t>
      </w:r>
    </w:p>
    <w:p w:rsidR="0012497F" w:rsidRDefault="0012497F" w:rsidP="009F3A33">
      <w:pPr>
        <w:spacing w:line="360" w:lineRule="auto"/>
        <w:jc w:val="both"/>
        <w:rPr>
          <w:rFonts w:ascii="Arial" w:hAnsi="Arial" w:cs="Arial"/>
          <w:sz w:val="22"/>
          <w:szCs w:val="22"/>
        </w:rPr>
      </w:pPr>
      <w:r>
        <w:rPr>
          <w:rFonts w:ascii="Arial" w:hAnsi="Arial" w:cs="Arial"/>
          <w:sz w:val="22"/>
          <w:szCs w:val="22"/>
        </w:rPr>
        <w:t>TENIENDO</w:t>
      </w:r>
      <w:r w:rsidR="00B02F7B" w:rsidRPr="009F3A33">
        <w:rPr>
          <w:rFonts w:ascii="Arial" w:hAnsi="Arial" w:cs="Arial"/>
          <w:sz w:val="22"/>
          <w:szCs w:val="22"/>
        </w:rPr>
        <w:t xml:space="preserve"> EN CUENTA que ambas son ciudades metropolitanas que juegan un papel importante e influyente en sus respectivos países;</w:t>
      </w:r>
      <w:r w:rsidR="00D30628">
        <w:rPr>
          <w:rFonts w:ascii="Arial" w:hAnsi="Arial" w:cs="Arial"/>
          <w:sz w:val="22"/>
          <w:szCs w:val="22"/>
        </w:rPr>
        <w:t xml:space="preserve"> </w:t>
      </w:r>
    </w:p>
    <w:p w:rsidR="00B02F7B" w:rsidRPr="009F3A33" w:rsidRDefault="00B02F7B" w:rsidP="009F3A33">
      <w:pPr>
        <w:spacing w:line="360" w:lineRule="auto"/>
        <w:jc w:val="both"/>
        <w:rPr>
          <w:rFonts w:ascii="Arial" w:hAnsi="Arial" w:cs="Arial"/>
          <w:sz w:val="22"/>
          <w:szCs w:val="22"/>
        </w:rPr>
      </w:pPr>
      <w:r w:rsidRPr="009F3A33">
        <w:rPr>
          <w:rFonts w:ascii="Arial" w:hAnsi="Arial" w:cs="Arial"/>
          <w:sz w:val="22"/>
          <w:szCs w:val="22"/>
        </w:rPr>
        <w:t>CONVENCIDAS de los enormes potenciales de cooperación bilateral en diversas áreas;</w:t>
      </w:r>
    </w:p>
    <w:p w:rsidR="00B02F7B" w:rsidRPr="009F3A33" w:rsidRDefault="00B02F7B" w:rsidP="009F3A33">
      <w:pPr>
        <w:spacing w:line="360" w:lineRule="auto"/>
        <w:jc w:val="both"/>
        <w:rPr>
          <w:rFonts w:ascii="Arial" w:hAnsi="Arial" w:cs="Arial"/>
          <w:sz w:val="22"/>
          <w:szCs w:val="22"/>
        </w:rPr>
      </w:pPr>
      <w:r w:rsidRPr="009F3A33">
        <w:rPr>
          <w:rFonts w:ascii="Arial" w:hAnsi="Arial" w:cs="Arial"/>
          <w:sz w:val="22"/>
          <w:szCs w:val="22"/>
        </w:rPr>
        <w:t xml:space="preserve">RECONOCIENDO la necesidad de mejorar aún más la </w:t>
      </w:r>
      <w:r w:rsidR="00D26C13">
        <w:rPr>
          <w:rFonts w:ascii="Arial" w:hAnsi="Arial" w:cs="Arial"/>
          <w:sz w:val="22"/>
          <w:szCs w:val="22"/>
        </w:rPr>
        <w:t>amistad entre los pueblos chino</w:t>
      </w:r>
      <w:r w:rsidRPr="009F3A33">
        <w:rPr>
          <w:rFonts w:ascii="Arial" w:hAnsi="Arial" w:cs="Arial"/>
          <w:sz w:val="22"/>
          <w:szCs w:val="22"/>
        </w:rPr>
        <w:t xml:space="preserve"> y argentino y promover lazos de amistad y los intercambios entre Las Partes de conformidad con los principios consagrados en la Decl</w:t>
      </w:r>
      <w:bookmarkStart w:id="0" w:name="_GoBack"/>
      <w:bookmarkEnd w:id="0"/>
      <w:r w:rsidRPr="009F3A33">
        <w:rPr>
          <w:rFonts w:ascii="Arial" w:hAnsi="Arial" w:cs="Arial"/>
          <w:sz w:val="22"/>
          <w:szCs w:val="22"/>
        </w:rPr>
        <w:t>aración Conjunta entre el Gobierno de la República Popular de China y el Gobierno de la República Argentina sobre el establecimiento de las relaciones diplomáticas;</w:t>
      </w:r>
    </w:p>
    <w:p w:rsidR="00FE45E1" w:rsidRDefault="00FE45E1" w:rsidP="009F3A33">
      <w:pPr>
        <w:spacing w:line="360" w:lineRule="auto"/>
        <w:jc w:val="both"/>
        <w:rPr>
          <w:rFonts w:ascii="Arial" w:hAnsi="Arial" w:cs="Arial"/>
          <w:sz w:val="22"/>
          <w:szCs w:val="22"/>
        </w:rPr>
      </w:pPr>
    </w:p>
    <w:p w:rsidR="00B02F7B" w:rsidRDefault="00B02F7B" w:rsidP="009F3A33">
      <w:pPr>
        <w:spacing w:line="360" w:lineRule="auto"/>
        <w:jc w:val="both"/>
        <w:rPr>
          <w:rFonts w:ascii="Arial" w:hAnsi="Arial" w:cs="Arial"/>
          <w:sz w:val="22"/>
          <w:szCs w:val="22"/>
        </w:rPr>
      </w:pPr>
      <w:r w:rsidRPr="009F3A33">
        <w:rPr>
          <w:rFonts w:ascii="Arial" w:hAnsi="Arial" w:cs="Arial"/>
          <w:sz w:val="22"/>
          <w:szCs w:val="22"/>
        </w:rPr>
        <w:t>ACUERDAN LO SIGUIENTE</w:t>
      </w:r>
      <w:r w:rsidR="00D26C13">
        <w:rPr>
          <w:rFonts w:ascii="Arial" w:hAnsi="Arial" w:cs="Arial"/>
          <w:sz w:val="22"/>
          <w:szCs w:val="22"/>
        </w:rPr>
        <w:t>:</w:t>
      </w:r>
    </w:p>
    <w:p w:rsidR="00074B9F" w:rsidRDefault="00074B9F" w:rsidP="00074B9F">
      <w:pPr>
        <w:spacing w:line="360" w:lineRule="auto"/>
        <w:rPr>
          <w:rFonts w:ascii="Arial" w:hAnsi="Arial" w:cs="Arial"/>
          <w:sz w:val="22"/>
          <w:szCs w:val="22"/>
        </w:rPr>
      </w:pPr>
    </w:p>
    <w:p w:rsidR="00B02F7B" w:rsidRPr="009F3A33" w:rsidRDefault="00D26C13" w:rsidP="00074B9F">
      <w:pPr>
        <w:spacing w:line="360" w:lineRule="auto"/>
        <w:rPr>
          <w:rFonts w:ascii="Arial" w:hAnsi="Arial" w:cs="Arial"/>
          <w:sz w:val="22"/>
          <w:szCs w:val="22"/>
        </w:rPr>
      </w:pPr>
      <w:r>
        <w:rPr>
          <w:rFonts w:ascii="Arial" w:hAnsi="Arial" w:cs="Arial"/>
          <w:sz w:val="22"/>
          <w:szCs w:val="22"/>
        </w:rPr>
        <w:t>CLÁ</w:t>
      </w:r>
      <w:r w:rsidR="00B02F7B" w:rsidRPr="009F3A33">
        <w:rPr>
          <w:rFonts w:ascii="Arial" w:hAnsi="Arial" w:cs="Arial"/>
          <w:sz w:val="22"/>
          <w:szCs w:val="22"/>
        </w:rPr>
        <w:t>USULA PRIMERA</w:t>
      </w:r>
    </w:p>
    <w:p w:rsidR="00B02F7B" w:rsidRPr="009F3A33" w:rsidRDefault="00D26C13" w:rsidP="009F3A33">
      <w:pPr>
        <w:spacing w:line="360" w:lineRule="auto"/>
        <w:jc w:val="both"/>
        <w:rPr>
          <w:rFonts w:ascii="Arial" w:hAnsi="Arial" w:cs="Arial"/>
          <w:sz w:val="22"/>
          <w:szCs w:val="22"/>
        </w:rPr>
      </w:pPr>
      <w:r>
        <w:rPr>
          <w:rFonts w:ascii="Arial" w:hAnsi="Arial" w:cs="Arial"/>
          <w:sz w:val="22"/>
          <w:szCs w:val="22"/>
        </w:rPr>
        <w:t>Las Partes se esforzará</w:t>
      </w:r>
      <w:r w:rsidR="00B02F7B" w:rsidRPr="009F3A33">
        <w:rPr>
          <w:rFonts w:ascii="Arial" w:hAnsi="Arial" w:cs="Arial"/>
          <w:sz w:val="22"/>
          <w:szCs w:val="22"/>
        </w:rPr>
        <w:t>n por apoyar el desarrollo de las relaciones empresariales y comerciales entre sus sectores empresariales.</w:t>
      </w:r>
    </w:p>
    <w:p w:rsidR="00074B9F" w:rsidRDefault="00074B9F" w:rsidP="00074B9F">
      <w:pPr>
        <w:spacing w:line="360" w:lineRule="auto"/>
        <w:rPr>
          <w:rFonts w:ascii="Arial" w:hAnsi="Arial" w:cs="Arial"/>
          <w:sz w:val="22"/>
          <w:szCs w:val="22"/>
        </w:rPr>
      </w:pPr>
    </w:p>
    <w:p w:rsidR="00B02F7B" w:rsidRPr="009F3A33" w:rsidRDefault="00D26C13" w:rsidP="00074B9F">
      <w:pPr>
        <w:spacing w:line="360" w:lineRule="auto"/>
        <w:rPr>
          <w:rFonts w:ascii="Arial" w:hAnsi="Arial" w:cs="Arial"/>
          <w:sz w:val="22"/>
          <w:szCs w:val="22"/>
        </w:rPr>
      </w:pPr>
      <w:r>
        <w:rPr>
          <w:rFonts w:ascii="Arial" w:hAnsi="Arial" w:cs="Arial"/>
          <w:sz w:val="22"/>
          <w:szCs w:val="22"/>
        </w:rPr>
        <w:t>CLÁ</w:t>
      </w:r>
      <w:r w:rsidR="00B02F7B" w:rsidRPr="009F3A33">
        <w:rPr>
          <w:rFonts w:ascii="Arial" w:hAnsi="Arial" w:cs="Arial"/>
          <w:sz w:val="22"/>
          <w:szCs w:val="22"/>
        </w:rPr>
        <w:t>USULA SEGUNDA</w:t>
      </w:r>
    </w:p>
    <w:p w:rsidR="00B02F7B" w:rsidRPr="009F3A33" w:rsidRDefault="00DD7A4F" w:rsidP="009F3A33">
      <w:pPr>
        <w:spacing w:line="360" w:lineRule="auto"/>
        <w:jc w:val="both"/>
        <w:rPr>
          <w:rFonts w:ascii="Arial" w:hAnsi="Arial" w:cs="Arial"/>
          <w:sz w:val="22"/>
          <w:szCs w:val="22"/>
        </w:rPr>
      </w:pPr>
      <w:r>
        <w:rPr>
          <w:rFonts w:ascii="Arial" w:hAnsi="Arial" w:cs="Arial"/>
          <w:sz w:val="22"/>
          <w:szCs w:val="22"/>
        </w:rPr>
        <w:t>Las Partes desarrollará</w:t>
      </w:r>
      <w:r w:rsidR="00B02F7B" w:rsidRPr="009F3A33">
        <w:rPr>
          <w:rFonts w:ascii="Arial" w:hAnsi="Arial" w:cs="Arial"/>
          <w:sz w:val="22"/>
          <w:szCs w:val="22"/>
        </w:rPr>
        <w:t>n la cooperación y los intercambios en las siguientes áreas</w:t>
      </w:r>
      <w:r>
        <w:rPr>
          <w:rFonts w:ascii="Arial" w:hAnsi="Arial" w:cs="Arial"/>
          <w:sz w:val="22"/>
          <w:szCs w:val="22"/>
        </w:rPr>
        <w:t>:</w:t>
      </w:r>
    </w:p>
    <w:p w:rsidR="00B02F7B" w:rsidRPr="009F3A33" w:rsidRDefault="00B02F7B" w:rsidP="00074B9F">
      <w:pPr>
        <w:pStyle w:val="Prrafodelista"/>
        <w:numPr>
          <w:ilvl w:val="0"/>
          <w:numId w:val="1"/>
        </w:numPr>
        <w:spacing w:after="0" w:line="360" w:lineRule="auto"/>
        <w:ind w:left="567" w:hanging="567"/>
        <w:jc w:val="both"/>
        <w:rPr>
          <w:rFonts w:ascii="Arial" w:hAnsi="Arial" w:cs="Arial"/>
        </w:rPr>
      </w:pPr>
      <w:r w:rsidRPr="009F3A33">
        <w:rPr>
          <w:rFonts w:ascii="Arial" w:hAnsi="Arial" w:cs="Arial"/>
        </w:rPr>
        <w:t>Finanzas;</w:t>
      </w:r>
    </w:p>
    <w:p w:rsidR="00B02F7B" w:rsidRPr="009F3A33" w:rsidRDefault="00B02F7B" w:rsidP="00074B9F">
      <w:pPr>
        <w:pStyle w:val="Prrafodelista"/>
        <w:numPr>
          <w:ilvl w:val="0"/>
          <w:numId w:val="1"/>
        </w:numPr>
        <w:spacing w:after="0" w:line="360" w:lineRule="auto"/>
        <w:ind w:left="567" w:hanging="567"/>
        <w:jc w:val="both"/>
        <w:rPr>
          <w:rFonts w:ascii="Arial" w:hAnsi="Arial" w:cs="Arial"/>
        </w:rPr>
      </w:pPr>
      <w:r w:rsidRPr="009F3A33">
        <w:rPr>
          <w:rFonts w:ascii="Arial" w:hAnsi="Arial" w:cs="Arial"/>
        </w:rPr>
        <w:t>Comercio;</w:t>
      </w:r>
    </w:p>
    <w:p w:rsidR="00B02F7B" w:rsidRPr="009F3A33" w:rsidRDefault="00B02F7B" w:rsidP="00074B9F">
      <w:pPr>
        <w:pStyle w:val="Prrafodelista"/>
        <w:numPr>
          <w:ilvl w:val="0"/>
          <w:numId w:val="1"/>
        </w:numPr>
        <w:spacing w:after="0" w:line="360" w:lineRule="auto"/>
        <w:ind w:left="567" w:hanging="567"/>
        <w:jc w:val="both"/>
        <w:rPr>
          <w:rFonts w:ascii="Arial" w:hAnsi="Arial" w:cs="Arial"/>
        </w:rPr>
      </w:pPr>
      <w:r w:rsidRPr="009F3A33">
        <w:rPr>
          <w:rFonts w:ascii="Arial" w:hAnsi="Arial" w:cs="Arial"/>
        </w:rPr>
        <w:t>Desarrollo Urbano;</w:t>
      </w:r>
    </w:p>
    <w:p w:rsidR="00B02F7B" w:rsidRPr="009F3A33" w:rsidRDefault="00B02F7B" w:rsidP="00074B9F">
      <w:pPr>
        <w:pStyle w:val="Prrafodelista"/>
        <w:numPr>
          <w:ilvl w:val="0"/>
          <w:numId w:val="1"/>
        </w:numPr>
        <w:spacing w:after="0" w:line="360" w:lineRule="auto"/>
        <w:ind w:left="567" w:hanging="567"/>
        <w:jc w:val="both"/>
        <w:rPr>
          <w:rFonts w:ascii="Arial" w:hAnsi="Arial" w:cs="Arial"/>
        </w:rPr>
      </w:pPr>
      <w:r w:rsidRPr="009F3A33">
        <w:rPr>
          <w:rFonts w:ascii="Arial" w:hAnsi="Arial" w:cs="Arial"/>
        </w:rPr>
        <w:t>Protección del Medio Ambiente;</w:t>
      </w:r>
    </w:p>
    <w:p w:rsidR="00B02F7B" w:rsidRPr="009F3A33" w:rsidRDefault="00B02F7B" w:rsidP="00074B9F">
      <w:pPr>
        <w:pStyle w:val="Prrafodelista"/>
        <w:numPr>
          <w:ilvl w:val="0"/>
          <w:numId w:val="1"/>
        </w:numPr>
        <w:spacing w:after="0" w:line="360" w:lineRule="auto"/>
        <w:ind w:left="567" w:hanging="567"/>
        <w:jc w:val="both"/>
        <w:rPr>
          <w:rFonts w:ascii="Arial" w:hAnsi="Arial" w:cs="Arial"/>
        </w:rPr>
      </w:pPr>
      <w:r w:rsidRPr="009F3A33">
        <w:rPr>
          <w:rFonts w:ascii="Arial" w:hAnsi="Arial" w:cs="Arial"/>
        </w:rPr>
        <w:t>Transporte;</w:t>
      </w:r>
    </w:p>
    <w:p w:rsidR="00B02F7B" w:rsidRPr="009F3A33" w:rsidRDefault="00B02F7B" w:rsidP="00074B9F">
      <w:pPr>
        <w:pStyle w:val="Prrafodelista"/>
        <w:numPr>
          <w:ilvl w:val="0"/>
          <w:numId w:val="1"/>
        </w:numPr>
        <w:spacing w:after="0" w:line="360" w:lineRule="auto"/>
        <w:ind w:left="567" w:hanging="567"/>
        <w:jc w:val="both"/>
        <w:rPr>
          <w:rFonts w:ascii="Arial" w:hAnsi="Arial" w:cs="Arial"/>
        </w:rPr>
      </w:pPr>
      <w:r w:rsidRPr="009F3A33">
        <w:rPr>
          <w:rFonts w:ascii="Arial" w:hAnsi="Arial" w:cs="Arial"/>
        </w:rPr>
        <w:t>Cultura;</w:t>
      </w:r>
    </w:p>
    <w:p w:rsidR="00B02F7B" w:rsidRPr="009F3A33" w:rsidRDefault="00B02F7B" w:rsidP="00074B9F">
      <w:pPr>
        <w:pStyle w:val="Prrafodelista"/>
        <w:numPr>
          <w:ilvl w:val="0"/>
          <w:numId w:val="1"/>
        </w:numPr>
        <w:spacing w:after="0" w:line="360" w:lineRule="auto"/>
        <w:ind w:left="567" w:hanging="567"/>
        <w:jc w:val="both"/>
        <w:rPr>
          <w:rFonts w:ascii="Arial" w:hAnsi="Arial" w:cs="Arial"/>
        </w:rPr>
      </w:pPr>
      <w:r w:rsidRPr="009F3A33">
        <w:rPr>
          <w:rFonts w:ascii="Arial" w:hAnsi="Arial" w:cs="Arial"/>
        </w:rPr>
        <w:t>Educación;</w:t>
      </w:r>
    </w:p>
    <w:p w:rsidR="00B02F7B" w:rsidRPr="009F3A33" w:rsidRDefault="00B02F7B" w:rsidP="00074B9F">
      <w:pPr>
        <w:pStyle w:val="Prrafodelista"/>
        <w:numPr>
          <w:ilvl w:val="0"/>
          <w:numId w:val="1"/>
        </w:numPr>
        <w:spacing w:after="0" w:line="360" w:lineRule="auto"/>
        <w:ind w:left="567" w:hanging="567"/>
        <w:jc w:val="both"/>
        <w:rPr>
          <w:rFonts w:ascii="Arial" w:hAnsi="Arial" w:cs="Arial"/>
        </w:rPr>
      </w:pPr>
      <w:r w:rsidRPr="009F3A33">
        <w:rPr>
          <w:rFonts w:ascii="Arial" w:hAnsi="Arial" w:cs="Arial"/>
        </w:rPr>
        <w:t>Arte</w:t>
      </w:r>
      <w:r w:rsidR="00DD7A4F">
        <w:rPr>
          <w:rFonts w:ascii="Arial" w:hAnsi="Arial" w:cs="Arial"/>
        </w:rPr>
        <w:t>s</w:t>
      </w:r>
      <w:r w:rsidRPr="009F3A33">
        <w:rPr>
          <w:rFonts w:ascii="Arial" w:hAnsi="Arial" w:cs="Arial"/>
        </w:rPr>
        <w:t>;</w:t>
      </w:r>
    </w:p>
    <w:p w:rsidR="00B02F7B" w:rsidRPr="009F3A33" w:rsidRDefault="00B02F7B" w:rsidP="00074B9F">
      <w:pPr>
        <w:pStyle w:val="Prrafodelista"/>
        <w:numPr>
          <w:ilvl w:val="0"/>
          <w:numId w:val="1"/>
        </w:numPr>
        <w:spacing w:after="0" w:line="360" w:lineRule="auto"/>
        <w:ind w:left="567" w:hanging="567"/>
        <w:jc w:val="both"/>
        <w:rPr>
          <w:rFonts w:ascii="Arial" w:hAnsi="Arial" w:cs="Arial"/>
        </w:rPr>
      </w:pPr>
      <w:r w:rsidRPr="009F3A33">
        <w:rPr>
          <w:rFonts w:ascii="Arial" w:hAnsi="Arial" w:cs="Arial"/>
        </w:rPr>
        <w:t>Deportes;</w:t>
      </w:r>
    </w:p>
    <w:p w:rsidR="00B02F7B" w:rsidRPr="009F3A33" w:rsidRDefault="00B02F7B" w:rsidP="00074B9F">
      <w:pPr>
        <w:pStyle w:val="Prrafodelista"/>
        <w:numPr>
          <w:ilvl w:val="0"/>
          <w:numId w:val="1"/>
        </w:numPr>
        <w:spacing w:after="0" w:line="360" w:lineRule="auto"/>
        <w:ind w:left="567" w:hanging="567"/>
        <w:jc w:val="both"/>
        <w:rPr>
          <w:rFonts w:ascii="Arial" w:hAnsi="Arial" w:cs="Arial"/>
        </w:rPr>
      </w:pPr>
      <w:r w:rsidRPr="009F3A33">
        <w:rPr>
          <w:rFonts w:ascii="Arial" w:hAnsi="Arial" w:cs="Arial"/>
        </w:rPr>
        <w:lastRenderedPageBreak/>
        <w:t>Turismo;</w:t>
      </w:r>
    </w:p>
    <w:p w:rsidR="00B02F7B" w:rsidRPr="009F3A33" w:rsidRDefault="00B02F7B" w:rsidP="00074B9F">
      <w:pPr>
        <w:pStyle w:val="Prrafodelista"/>
        <w:numPr>
          <w:ilvl w:val="0"/>
          <w:numId w:val="1"/>
        </w:numPr>
        <w:spacing w:after="0" w:line="360" w:lineRule="auto"/>
        <w:ind w:left="567" w:hanging="567"/>
        <w:jc w:val="both"/>
        <w:rPr>
          <w:rFonts w:ascii="Arial" w:hAnsi="Arial" w:cs="Arial"/>
        </w:rPr>
      </w:pPr>
      <w:r w:rsidRPr="009F3A33">
        <w:rPr>
          <w:rFonts w:ascii="Arial" w:hAnsi="Arial" w:cs="Arial"/>
        </w:rPr>
        <w:t>Desarrollo Económico;</w:t>
      </w:r>
    </w:p>
    <w:p w:rsidR="00B02F7B" w:rsidRPr="009F3A33" w:rsidRDefault="00074B9F" w:rsidP="00074B9F">
      <w:pPr>
        <w:pStyle w:val="Prrafodelista"/>
        <w:numPr>
          <w:ilvl w:val="0"/>
          <w:numId w:val="1"/>
        </w:numPr>
        <w:spacing w:after="0" w:line="360" w:lineRule="auto"/>
        <w:ind w:left="567" w:hanging="567"/>
        <w:jc w:val="both"/>
        <w:rPr>
          <w:rFonts w:ascii="Arial" w:hAnsi="Arial" w:cs="Arial"/>
        </w:rPr>
      </w:pPr>
      <w:r>
        <w:rPr>
          <w:rFonts w:ascii="Arial" w:hAnsi="Arial" w:cs="Arial"/>
        </w:rPr>
        <w:t>Inversión.</w:t>
      </w:r>
    </w:p>
    <w:p w:rsidR="00074B9F" w:rsidRDefault="00074B9F" w:rsidP="00074B9F">
      <w:pPr>
        <w:spacing w:line="360" w:lineRule="auto"/>
        <w:rPr>
          <w:rFonts w:ascii="Arial" w:eastAsiaTheme="minorHAnsi" w:hAnsi="Arial" w:cs="Arial"/>
          <w:sz w:val="22"/>
          <w:szCs w:val="22"/>
          <w:lang w:eastAsia="en-US"/>
        </w:rPr>
      </w:pPr>
    </w:p>
    <w:p w:rsidR="00B02F7B" w:rsidRPr="009F3A33" w:rsidRDefault="00DD7A4F" w:rsidP="00074B9F">
      <w:pPr>
        <w:spacing w:line="360" w:lineRule="auto"/>
        <w:rPr>
          <w:rFonts w:ascii="Arial" w:hAnsi="Arial" w:cs="Arial"/>
          <w:sz w:val="22"/>
          <w:szCs w:val="22"/>
        </w:rPr>
      </w:pPr>
      <w:r>
        <w:rPr>
          <w:rFonts w:ascii="Arial" w:hAnsi="Arial" w:cs="Arial"/>
          <w:sz w:val="22"/>
          <w:szCs w:val="22"/>
        </w:rPr>
        <w:t>CLÁ</w:t>
      </w:r>
      <w:r w:rsidR="00B02F7B" w:rsidRPr="009F3A33">
        <w:rPr>
          <w:rFonts w:ascii="Arial" w:hAnsi="Arial" w:cs="Arial"/>
          <w:sz w:val="22"/>
          <w:szCs w:val="22"/>
        </w:rPr>
        <w:t>USULA TERCERA</w:t>
      </w:r>
    </w:p>
    <w:p w:rsidR="00B02F7B" w:rsidRPr="009F3A33" w:rsidRDefault="00B02F7B" w:rsidP="009F3A33">
      <w:pPr>
        <w:spacing w:line="360" w:lineRule="auto"/>
        <w:jc w:val="both"/>
        <w:rPr>
          <w:rFonts w:ascii="Arial" w:hAnsi="Arial" w:cs="Arial"/>
          <w:sz w:val="22"/>
          <w:szCs w:val="22"/>
        </w:rPr>
      </w:pPr>
      <w:r w:rsidRPr="009F3A33">
        <w:rPr>
          <w:rFonts w:ascii="Arial" w:hAnsi="Arial" w:cs="Arial"/>
          <w:sz w:val="22"/>
          <w:szCs w:val="22"/>
        </w:rPr>
        <w:t>Las acciones de cooperación a las que se refie</w:t>
      </w:r>
      <w:r w:rsidR="00DD7A4F">
        <w:rPr>
          <w:rFonts w:ascii="Arial" w:hAnsi="Arial" w:cs="Arial"/>
          <w:sz w:val="22"/>
          <w:szCs w:val="22"/>
        </w:rPr>
        <w:t>re la presente CARTA DE INTENCIÓN DE COOPERACIÓ</w:t>
      </w:r>
      <w:r w:rsidRPr="009F3A33">
        <w:rPr>
          <w:rFonts w:ascii="Arial" w:hAnsi="Arial" w:cs="Arial"/>
          <w:sz w:val="22"/>
          <w:szCs w:val="22"/>
        </w:rPr>
        <w:t>N podrán asumir las siguientes modalidades:</w:t>
      </w:r>
    </w:p>
    <w:p w:rsidR="00B02F7B" w:rsidRPr="009F3A33" w:rsidRDefault="00B02F7B" w:rsidP="00074B9F">
      <w:pPr>
        <w:pStyle w:val="Prrafodelista"/>
        <w:numPr>
          <w:ilvl w:val="0"/>
          <w:numId w:val="2"/>
        </w:numPr>
        <w:spacing w:after="0" w:line="360" w:lineRule="auto"/>
        <w:ind w:left="567" w:hanging="567"/>
        <w:jc w:val="both"/>
        <w:rPr>
          <w:rFonts w:ascii="Arial" w:hAnsi="Arial" w:cs="Arial"/>
        </w:rPr>
      </w:pPr>
      <w:r w:rsidRPr="009F3A33">
        <w:rPr>
          <w:rFonts w:ascii="Arial" w:hAnsi="Arial" w:cs="Arial"/>
        </w:rPr>
        <w:t>Asistencia técnica;</w:t>
      </w:r>
    </w:p>
    <w:p w:rsidR="00B02F7B" w:rsidRPr="009F3A33" w:rsidRDefault="00B02F7B" w:rsidP="00074B9F">
      <w:pPr>
        <w:pStyle w:val="Prrafodelista"/>
        <w:numPr>
          <w:ilvl w:val="0"/>
          <w:numId w:val="2"/>
        </w:numPr>
        <w:spacing w:after="0" w:line="360" w:lineRule="auto"/>
        <w:ind w:left="567" w:hanging="567"/>
        <w:jc w:val="both"/>
        <w:rPr>
          <w:rFonts w:ascii="Arial" w:hAnsi="Arial" w:cs="Arial"/>
        </w:rPr>
      </w:pPr>
      <w:r w:rsidRPr="009F3A33">
        <w:rPr>
          <w:rFonts w:ascii="Arial" w:hAnsi="Arial" w:cs="Arial"/>
        </w:rPr>
        <w:t>Intercambio de información;</w:t>
      </w:r>
    </w:p>
    <w:p w:rsidR="00B02F7B" w:rsidRPr="009F3A33" w:rsidRDefault="00BA0259" w:rsidP="00074B9F">
      <w:pPr>
        <w:pStyle w:val="Prrafodelista"/>
        <w:numPr>
          <w:ilvl w:val="0"/>
          <w:numId w:val="2"/>
        </w:numPr>
        <w:spacing w:after="0" w:line="360" w:lineRule="auto"/>
        <w:ind w:left="567" w:hanging="567"/>
        <w:jc w:val="both"/>
        <w:rPr>
          <w:rFonts w:ascii="Arial" w:hAnsi="Arial" w:cs="Arial"/>
        </w:rPr>
      </w:pPr>
      <w:r>
        <w:rPr>
          <w:rFonts w:ascii="Arial" w:hAnsi="Arial" w:cs="Arial"/>
        </w:rPr>
        <w:t>Recepción recí</w:t>
      </w:r>
      <w:r w:rsidR="00B02F7B" w:rsidRPr="009F3A33">
        <w:rPr>
          <w:rFonts w:ascii="Arial" w:hAnsi="Arial" w:cs="Arial"/>
        </w:rPr>
        <w:t>proca de expertos y funcionarios con el fin de permitir el intercambio de información y de experiencias sobre temas seleccionados;</w:t>
      </w:r>
    </w:p>
    <w:p w:rsidR="00B02F7B" w:rsidRPr="009F3A33" w:rsidRDefault="00B02F7B" w:rsidP="00074B9F">
      <w:pPr>
        <w:pStyle w:val="Prrafodelista"/>
        <w:numPr>
          <w:ilvl w:val="0"/>
          <w:numId w:val="2"/>
        </w:numPr>
        <w:spacing w:after="0" w:line="360" w:lineRule="auto"/>
        <w:ind w:left="567" w:hanging="567"/>
        <w:jc w:val="both"/>
        <w:rPr>
          <w:rFonts w:ascii="Arial" w:hAnsi="Arial" w:cs="Arial"/>
        </w:rPr>
      </w:pPr>
      <w:r w:rsidRPr="009F3A33">
        <w:rPr>
          <w:rFonts w:ascii="Arial" w:hAnsi="Arial" w:cs="Arial"/>
        </w:rPr>
        <w:t>Capacitación de especialistas;</w:t>
      </w:r>
    </w:p>
    <w:p w:rsidR="00B02F7B" w:rsidRPr="009F3A33" w:rsidRDefault="00B02F7B" w:rsidP="00074B9F">
      <w:pPr>
        <w:pStyle w:val="Prrafodelista"/>
        <w:numPr>
          <w:ilvl w:val="0"/>
          <w:numId w:val="2"/>
        </w:numPr>
        <w:spacing w:after="0" w:line="360" w:lineRule="auto"/>
        <w:ind w:left="567" w:hanging="567"/>
        <w:jc w:val="both"/>
        <w:rPr>
          <w:rFonts w:ascii="Arial" w:hAnsi="Arial" w:cs="Arial"/>
        </w:rPr>
      </w:pPr>
      <w:r w:rsidRPr="009F3A33">
        <w:rPr>
          <w:rFonts w:ascii="Arial" w:hAnsi="Arial" w:cs="Arial"/>
        </w:rPr>
        <w:t>Organización conjunta de Seminarios, Conferencias y Talleres;</w:t>
      </w:r>
    </w:p>
    <w:p w:rsidR="00B02F7B" w:rsidRPr="009F3A33" w:rsidRDefault="00B02F7B" w:rsidP="00074B9F">
      <w:pPr>
        <w:pStyle w:val="Prrafodelista"/>
        <w:numPr>
          <w:ilvl w:val="0"/>
          <w:numId w:val="2"/>
        </w:numPr>
        <w:spacing w:after="0" w:line="360" w:lineRule="auto"/>
        <w:ind w:left="567" w:hanging="567"/>
        <w:jc w:val="both"/>
        <w:rPr>
          <w:rFonts w:ascii="Arial" w:hAnsi="Arial" w:cs="Arial"/>
        </w:rPr>
      </w:pPr>
      <w:r w:rsidRPr="009F3A33">
        <w:rPr>
          <w:rFonts w:ascii="Arial" w:hAnsi="Arial" w:cs="Arial"/>
        </w:rPr>
        <w:t>Cualquier otra forma de cooperación acordadas por Las Partes.</w:t>
      </w:r>
    </w:p>
    <w:p w:rsidR="00074B9F" w:rsidRDefault="00074B9F" w:rsidP="00074B9F">
      <w:pPr>
        <w:spacing w:line="360" w:lineRule="auto"/>
        <w:rPr>
          <w:rFonts w:ascii="Arial" w:eastAsiaTheme="minorHAnsi" w:hAnsi="Arial" w:cs="Arial"/>
          <w:sz w:val="22"/>
          <w:szCs w:val="22"/>
          <w:lang w:eastAsia="en-US"/>
        </w:rPr>
      </w:pPr>
    </w:p>
    <w:p w:rsidR="00B02F7B" w:rsidRPr="009F3A33" w:rsidRDefault="00DD7A4F" w:rsidP="00074B9F">
      <w:pPr>
        <w:spacing w:line="360" w:lineRule="auto"/>
        <w:rPr>
          <w:rFonts w:ascii="Arial" w:hAnsi="Arial" w:cs="Arial"/>
          <w:sz w:val="22"/>
          <w:szCs w:val="22"/>
        </w:rPr>
      </w:pPr>
      <w:r>
        <w:rPr>
          <w:rFonts w:ascii="Arial" w:hAnsi="Arial" w:cs="Arial"/>
          <w:sz w:val="22"/>
          <w:szCs w:val="22"/>
        </w:rPr>
        <w:t>CLÁ</w:t>
      </w:r>
      <w:r w:rsidR="00B02F7B" w:rsidRPr="009F3A33">
        <w:rPr>
          <w:rFonts w:ascii="Arial" w:hAnsi="Arial" w:cs="Arial"/>
          <w:sz w:val="22"/>
          <w:szCs w:val="22"/>
        </w:rPr>
        <w:t>USULA CUARTA</w:t>
      </w:r>
    </w:p>
    <w:p w:rsidR="00B02F7B" w:rsidRPr="009F3A33" w:rsidRDefault="00B02F7B" w:rsidP="009F3A33">
      <w:pPr>
        <w:spacing w:line="360" w:lineRule="auto"/>
        <w:jc w:val="both"/>
        <w:rPr>
          <w:rFonts w:ascii="Arial" w:hAnsi="Arial" w:cs="Arial"/>
          <w:sz w:val="22"/>
          <w:szCs w:val="22"/>
        </w:rPr>
      </w:pPr>
      <w:r w:rsidRPr="009F3A33">
        <w:rPr>
          <w:rFonts w:ascii="Arial" w:hAnsi="Arial" w:cs="Arial"/>
          <w:sz w:val="22"/>
          <w:szCs w:val="22"/>
        </w:rPr>
        <w:t>La Oficina de Asuntos Exteriores del Gobierno Municipal de Shanghái y la Dirección General de Relaciones Internacionales y Protocolo del Gobierno de la Ciudad Autónoma de Buenos Aires serán responsables de la organización y coordinación para la implementación de la presente CARTA DE</w:t>
      </w:r>
      <w:r w:rsidR="00DD7A4F">
        <w:rPr>
          <w:rFonts w:ascii="Arial" w:hAnsi="Arial" w:cs="Arial"/>
          <w:sz w:val="22"/>
          <w:szCs w:val="22"/>
        </w:rPr>
        <w:t xml:space="preserve"> INTENCIÓN DE COOPERACIÓ</w:t>
      </w:r>
      <w:r w:rsidRPr="009F3A33">
        <w:rPr>
          <w:rFonts w:ascii="Arial" w:hAnsi="Arial" w:cs="Arial"/>
          <w:sz w:val="22"/>
          <w:szCs w:val="22"/>
        </w:rPr>
        <w:t>N.</w:t>
      </w:r>
    </w:p>
    <w:p w:rsidR="00074B9F" w:rsidRDefault="00074B9F" w:rsidP="00074B9F">
      <w:pPr>
        <w:spacing w:line="360" w:lineRule="auto"/>
        <w:rPr>
          <w:rFonts w:ascii="Arial" w:hAnsi="Arial" w:cs="Arial"/>
          <w:sz w:val="22"/>
          <w:szCs w:val="22"/>
        </w:rPr>
      </w:pPr>
    </w:p>
    <w:p w:rsidR="00B02F7B" w:rsidRPr="009F3A33" w:rsidRDefault="00DD7A4F" w:rsidP="00074B9F">
      <w:pPr>
        <w:spacing w:line="360" w:lineRule="auto"/>
        <w:rPr>
          <w:rFonts w:ascii="Arial" w:hAnsi="Arial" w:cs="Arial"/>
          <w:sz w:val="22"/>
          <w:szCs w:val="22"/>
        </w:rPr>
      </w:pPr>
      <w:r>
        <w:rPr>
          <w:rFonts w:ascii="Arial" w:hAnsi="Arial" w:cs="Arial"/>
          <w:sz w:val="22"/>
          <w:szCs w:val="22"/>
        </w:rPr>
        <w:t>CLÁ</w:t>
      </w:r>
      <w:r w:rsidR="00B02F7B" w:rsidRPr="009F3A33">
        <w:rPr>
          <w:rFonts w:ascii="Arial" w:hAnsi="Arial" w:cs="Arial"/>
          <w:sz w:val="22"/>
          <w:szCs w:val="22"/>
        </w:rPr>
        <w:t>USULA QUINTA</w:t>
      </w:r>
    </w:p>
    <w:p w:rsidR="00B02F7B" w:rsidRDefault="00DD7A4F" w:rsidP="009F3A33">
      <w:pPr>
        <w:spacing w:line="360" w:lineRule="auto"/>
        <w:jc w:val="both"/>
        <w:rPr>
          <w:rFonts w:ascii="Arial" w:hAnsi="Arial" w:cs="Arial"/>
          <w:sz w:val="22"/>
          <w:szCs w:val="22"/>
        </w:rPr>
      </w:pPr>
      <w:r>
        <w:rPr>
          <w:rFonts w:ascii="Arial" w:hAnsi="Arial" w:cs="Arial"/>
          <w:sz w:val="22"/>
          <w:szCs w:val="22"/>
        </w:rPr>
        <w:t>La presente CARTA DE INTENCIÓN DE COOPERACIÓ</w:t>
      </w:r>
      <w:r w:rsidR="00B02F7B" w:rsidRPr="009F3A33">
        <w:rPr>
          <w:rFonts w:ascii="Arial" w:hAnsi="Arial" w:cs="Arial"/>
          <w:sz w:val="22"/>
          <w:szCs w:val="22"/>
        </w:rPr>
        <w:t>N, es firmada en la ciudad de Buenos Aires, República Argentina, el 19 de Septiembr</w:t>
      </w:r>
      <w:r w:rsidR="00FE1E7B">
        <w:rPr>
          <w:rFonts w:ascii="Arial" w:hAnsi="Arial" w:cs="Arial"/>
          <w:sz w:val="22"/>
          <w:szCs w:val="22"/>
        </w:rPr>
        <w:t>e de 2011, en los idiomas chino</w:t>
      </w:r>
      <w:r w:rsidR="00B02F7B" w:rsidRPr="009F3A33">
        <w:rPr>
          <w:rFonts w:ascii="Arial" w:hAnsi="Arial" w:cs="Arial"/>
          <w:sz w:val="22"/>
          <w:szCs w:val="22"/>
        </w:rPr>
        <w:t xml:space="preserve">, español e </w:t>
      </w:r>
      <w:r w:rsidR="008B061F">
        <w:rPr>
          <w:rFonts w:ascii="Arial" w:hAnsi="Arial" w:cs="Arial"/>
          <w:sz w:val="22"/>
          <w:szCs w:val="22"/>
        </w:rPr>
        <w:t>inglés, siendo el texto en inglé</w:t>
      </w:r>
      <w:r w:rsidR="00B02F7B" w:rsidRPr="009F3A33">
        <w:rPr>
          <w:rFonts w:ascii="Arial" w:hAnsi="Arial" w:cs="Arial"/>
          <w:sz w:val="22"/>
          <w:szCs w:val="22"/>
        </w:rPr>
        <w:t>s el que prevalecerá.</w:t>
      </w:r>
    </w:p>
    <w:p w:rsidR="003D6DAA" w:rsidRPr="009F3A33" w:rsidRDefault="003D6DAA" w:rsidP="009F3A33">
      <w:pPr>
        <w:spacing w:line="360" w:lineRule="auto"/>
        <w:jc w:val="both"/>
        <w:rPr>
          <w:rFonts w:ascii="Arial" w:hAnsi="Arial" w:cs="Arial"/>
          <w:sz w:val="22"/>
          <w:szCs w:val="22"/>
        </w:rPr>
      </w:pPr>
    </w:p>
    <w:p w:rsidR="006C7CAC" w:rsidRPr="009F3A33" w:rsidRDefault="006C7CAC" w:rsidP="009F3A33">
      <w:pPr>
        <w:spacing w:line="360" w:lineRule="auto"/>
        <w:jc w:val="center"/>
        <w:rPr>
          <w:rStyle w:val="nptstitlef"/>
          <w:rFonts w:ascii="Arial" w:hAnsi="Arial" w:cs="Arial"/>
          <w:sz w:val="22"/>
          <w:szCs w:val="22"/>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5052"/>
        <w:gridCol w:w="4308"/>
      </w:tblGrid>
      <w:tr w:rsidR="009750B3" w:rsidRPr="00537CF5" w:rsidTr="0010356F">
        <w:trPr>
          <w:jc w:val="center"/>
        </w:trPr>
        <w:tc>
          <w:tcPr>
            <w:tcW w:w="9360" w:type="dxa"/>
            <w:gridSpan w:val="2"/>
            <w:vAlign w:val="center"/>
          </w:tcPr>
          <w:p w:rsidR="000E7D28" w:rsidRDefault="000E7D28" w:rsidP="000E7D28">
            <w:pPr>
              <w:pStyle w:val="Textosinformato"/>
              <w:spacing w:before="240" w:line="360" w:lineRule="auto"/>
              <w:jc w:val="center"/>
              <w:rPr>
                <w:rFonts w:ascii="Arial" w:hAnsi="Arial" w:cs="Arial"/>
                <w:b/>
                <w:sz w:val="22"/>
                <w:szCs w:val="22"/>
              </w:rPr>
            </w:pPr>
            <w:r w:rsidRPr="00537CF5">
              <w:rPr>
                <w:rFonts w:ascii="Arial" w:hAnsi="Arial" w:cs="Arial"/>
                <w:b/>
                <w:sz w:val="22"/>
                <w:szCs w:val="22"/>
              </w:rPr>
              <w:t>ANEXO A</w:t>
            </w:r>
          </w:p>
          <w:p w:rsidR="009750B3" w:rsidRPr="00537CF5" w:rsidRDefault="006B3A42" w:rsidP="000E7D28">
            <w:pPr>
              <w:pStyle w:val="Textosinformato"/>
              <w:spacing w:line="360" w:lineRule="auto"/>
              <w:jc w:val="center"/>
              <w:rPr>
                <w:rFonts w:ascii="Arial" w:hAnsi="Arial" w:cs="Arial"/>
                <w:b/>
                <w:sz w:val="22"/>
                <w:szCs w:val="22"/>
              </w:rPr>
            </w:pPr>
            <w:r w:rsidRPr="00537CF5">
              <w:rPr>
                <w:rFonts w:ascii="Arial" w:hAnsi="Arial" w:cs="Arial"/>
                <w:b/>
                <w:sz w:val="22"/>
                <w:szCs w:val="22"/>
              </w:rPr>
              <w:t>LEY B - N° 4</w:t>
            </w:r>
            <w:r w:rsidR="003D6DAA">
              <w:rPr>
                <w:rFonts w:ascii="Arial" w:hAnsi="Arial" w:cs="Arial"/>
                <w:b/>
                <w:sz w:val="22"/>
                <w:szCs w:val="22"/>
              </w:rPr>
              <w:t>.</w:t>
            </w:r>
            <w:r w:rsidRPr="00537CF5">
              <w:rPr>
                <w:rFonts w:ascii="Arial" w:hAnsi="Arial" w:cs="Arial"/>
                <w:b/>
                <w:sz w:val="22"/>
                <w:szCs w:val="22"/>
              </w:rPr>
              <w:t>224</w:t>
            </w:r>
          </w:p>
          <w:p w:rsidR="009750B3" w:rsidRPr="00537CF5" w:rsidRDefault="009750B3" w:rsidP="0010356F">
            <w:pPr>
              <w:pStyle w:val="Textosinformato"/>
              <w:spacing w:line="360" w:lineRule="auto"/>
              <w:jc w:val="center"/>
              <w:rPr>
                <w:rFonts w:ascii="Arial" w:hAnsi="Arial" w:cs="Arial"/>
                <w:b/>
                <w:sz w:val="22"/>
                <w:szCs w:val="22"/>
              </w:rPr>
            </w:pPr>
            <w:r w:rsidRPr="00537CF5">
              <w:rPr>
                <w:rFonts w:ascii="Arial" w:hAnsi="Arial" w:cs="Arial"/>
                <w:b/>
                <w:sz w:val="22"/>
                <w:szCs w:val="22"/>
              </w:rPr>
              <w:t>TABLA DE ANTECEDENTES</w:t>
            </w:r>
          </w:p>
        </w:tc>
      </w:tr>
      <w:tr w:rsidR="009750B3" w:rsidRPr="00537CF5" w:rsidTr="000E7D28">
        <w:trPr>
          <w:jc w:val="center"/>
        </w:trPr>
        <w:tc>
          <w:tcPr>
            <w:tcW w:w="5052" w:type="dxa"/>
            <w:vAlign w:val="center"/>
          </w:tcPr>
          <w:p w:rsidR="009750B3" w:rsidRPr="00537CF5" w:rsidRDefault="009750B3" w:rsidP="000E7D28">
            <w:pPr>
              <w:pStyle w:val="Textosinformato"/>
              <w:spacing w:line="360" w:lineRule="auto"/>
              <w:jc w:val="center"/>
              <w:rPr>
                <w:rFonts w:ascii="Arial" w:hAnsi="Arial" w:cs="Arial"/>
                <w:b/>
                <w:sz w:val="22"/>
                <w:szCs w:val="22"/>
              </w:rPr>
            </w:pPr>
            <w:r w:rsidRPr="00537CF5">
              <w:rPr>
                <w:rFonts w:ascii="Arial" w:hAnsi="Arial" w:cs="Arial"/>
                <w:b/>
                <w:sz w:val="22"/>
                <w:szCs w:val="22"/>
              </w:rPr>
              <w:t>Artículo del Texto</w:t>
            </w:r>
            <w:r w:rsidR="000E7D28">
              <w:rPr>
                <w:rFonts w:ascii="Arial" w:hAnsi="Arial" w:cs="Arial"/>
                <w:b/>
                <w:sz w:val="22"/>
                <w:szCs w:val="22"/>
              </w:rPr>
              <w:t xml:space="preserve"> </w:t>
            </w:r>
            <w:r w:rsidRPr="00537CF5">
              <w:rPr>
                <w:rFonts w:ascii="Arial" w:hAnsi="Arial" w:cs="Arial"/>
                <w:b/>
                <w:sz w:val="22"/>
                <w:szCs w:val="22"/>
              </w:rPr>
              <w:t>Definitivo</w:t>
            </w:r>
          </w:p>
        </w:tc>
        <w:tc>
          <w:tcPr>
            <w:tcW w:w="4308" w:type="dxa"/>
            <w:vAlign w:val="center"/>
          </w:tcPr>
          <w:p w:rsidR="009750B3" w:rsidRPr="00537CF5" w:rsidRDefault="009750B3" w:rsidP="0010356F">
            <w:pPr>
              <w:pStyle w:val="Textosinformato"/>
              <w:spacing w:line="360" w:lineRule="auto"/>
              <w:jc w:val="center"/>
              <w:rPr>
                <w:rFonts w:ascii="Arial" w:hAnsi="Arial" w:cs="Arial"/>
                <w:b/>
                <w:sz w:val="22"/>
                <w:szCs w:val="22"/>
              </w:rPr>
            </w:pPr>
            <w:r w:rsidRPr="00537CF5">
              <w:rPr>
                <w:rFonts w:ascii="Arial" w:hAnsi="Arial" w:cs="Arial"/>
                <w:b/>
                <w:sz w:val="22"/>
                <w:szCs w:val="22"/>
              </w:rPr>
              <w:t>Fuente</w:t>
            </w:r>
          </w:p>
        </w:tc>
      </w:tr>
      <w:tr w:rsidR="009750B3" w:rsidRPr="00537CF5" w:rsidTr="0010356F">
        <w:trPr>
          <w:trHeight w:val="555"/>
          <w:jc w:val="center"/>
        </w:trPr>
        <w:tc>
          <w:tcPr>
            <w:tcW w:w="9360" w:type="dxa"/>
            <w:gridSpan w:val="2"/>
            <w:vAlign w:val="center"/>
          </w:tcPr>
          <w:p w:rsidR="008C0716" w:rsidRPr="00537CF5" w:rsidRDefault="009750B3" w:rsidP="0010356F">
            <w:pPr>
              <w:pStyle w:val="Textosinformato"/>
              <w:spacing w:line="360" w:lineRule="auto"/>
              <w:jc w:val="center"/>
              <w:rPr>
                <w:rFonts w:ascii="Arial" w:hAnsi="Arial" w:cs="Arial"/>
                <w:sz w:val="22"/>
                <w:szCs w:val="22"/>
              </w:rPr>
            </w:pPr>
            <w:r w:rsidRPr="00537CF5">
              <w:rPr>
                <w:rFonts w:ascii="Arial" w:hAnsi="Arial" w:cs="Arial"/>
                <w:sz w:val="22"/>
                <w:szCs w:val="22"/>
              </w:rPr>
              <w:t xml:space="preserve">Todos los artículos de este texto definitivo provienen del texto </w:t>
            </w:r>
            <w:r w:rsidR="00E17802" w:rsidRPr="00537CF5">
              <w:rPr>
                <w:rFonts w:ascii="Arial" w:hAnsi="Arial" w:cs="Arial"/>
                <w:sz w:val="22"/>
                <w:szCs w:val="22"/>
              </w:rPr>
              <w:t>original del Anexo de la Ley Nº 4</w:t>
            </w:r>
            <w:r w:rsidR="003D6DAA">
              <w:rPr>
                <w:rFonts w:ascii="Arial" w:hAnsi="Arial" w:cs="Arial"/>
                <w:sz w:val="22"/>
                <w:szCs w:val="22"/>
              </w:rPr>
              <w:t>.</w:t>
            </w:r>
            <w:r w:rsidR="006B3A42" w:rsidRPr="00537CF5">
              <w:rPr>
                <w:rFonts w:ascii="Arial" w:hAnsi="Arial" w:cs="Arial"/>
                <w:sz w:val="22"/>
                <w:szCs w:val="22"/>
              </w:rPr>
              <w:t>224</w:t>
            </w:r>
            <w:r w:rsidR="008C0716" w:rsidRPr="00537CF5">
              <w:rPr>
                <w:rFonts w:ascii="Arial" w:hAnsi="Arial" w:cs="Arial"/>
                <w:sz w:val="22"/>
                <w:szCs w:val="22"/>
              </w:rPr>
              <w:t>.</w:t>
            </w:r>
          </w:p>
        </w:tc>
      </w:tr>
    </w:tbl>
    <w:p w:rsidR="009750B3" w:rsidRDefault="009750B3" w:rsidP="00537CF5">
      <w:pPr>
        <w:spacing w:line="360" w:lineRule="auto"/>
        <w:jc w:val="both"/>
        <w:rPr>
          <w:rFonts w:ascii="Arial" w:hAnsi="Arial" w:cs="Arial"/>
          <w:sz w:val="22"/>
          <w:szCs w:val="22"/>
        </w:rPr>
      </w:pPr>
    </w:p>
    <w:p w:rsidR="003D6DAA" w:rsidRDefault="003D6DAA" w:rsidP="00537CF5">
      <w:pPr>
        <w:spacing w:line="360" w:lineRule="auto"/>
        <w:jc w:val="both"/>
        <w:rPr>
          <w:rFonts w:ascii="Arial" w:hAnsi="Arial" w:cs="Arial"/>
          <w:sz w:val="22"/>
          <w:szCs w:val="22"/>
        </w:rPr>
      </w:pPr>
    </w:p>
    <w:p w:rsidR="003D6DAA" w:rsidRPr="00537CF5" w:rsidRDefault="003D6DAA" w:rsidP="00537CF5">
      <w:pPr>
        <w:spacing w:line="360" w:lineRule="auto"/>
        <w:jc w:val="both"/>
        <w:rPr>
          <w:rFonts w:ascii="Arial" w:hAnsi="Arial" w:cs="Arial"/>
          <w:sz w:val="22"/>
          <w:szCs w:val="22"/>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3418"/>
        <w:gridCol w:w="3032"/>
      </w:tblGrid>
      <w:tr w:rsidR="009750B3" w:rsidRPr="00537CF5" w:rsidTr="0010356F">
        <w:trPr>
          <w:jc w:val="center"/>
        </w:trPr>
        <w:tc>
          <w:tcPr>
            <w:tcW w:w="9360" w:type="dxa"/>
            <w:gridSpan w:val="3"/>
            <w:vAlign w:val="center"/>
          </w:tcPr>
          <w:p w:rsidR="000E7D28" w:rsidRDefault="000E7D28" w:rsidP="000E7D28">
            <w:pPr>
              <w:pStyle w:val="Textosinformato"/>
              <w:spacing w:before="240" w:line="360" w:lineRule="auto"/>
              <w:jc w:val="center"/>
              <w:rPr>
                <w:rFonts w:ascii="Arial" w:hAnsi="Arial" w:cs="Arial"/>
                <w:b/>
                <w:sz w:val="22"/>
                <w:szCs w:val="22"/>
              </w:rPr>
            </w:pPr>
            <w:r w:rsidRPr="00537CF5">
              <w:rPr>
                <w:rFonts w:ascii="Arial" w:hAnsi="Arial" w:cs="Arial"/>
                <w:b/>
                <w:sz w:val="22"/>
                <w:szCs w:val="22"/>
              </w:rPr>
              <w:lastRenderedPageBreak/>
              <w:t>ANEXO A</w:t>
            </w:r>
          </w:p>
          <w:p w:rsidR="009750B3" w:rsidRPr="00537CF5" w:rsidRDefault="00696BB4" w:rsidP="000E7D28">
            <w:pPr>
              <w:pStyle w:val="Textosinformato"/>
              <w:spacing w:line="360" w:lineRule="auto"/>
              <w:jc w:val="center"/>
              <w:rPr>
                <w:rFonts w:ascii="Arial" w:hAnsi="Arial" w:cs="Arial"/>
                <w:b/>
                <w:sz w:val="22"/>
                <w:szCs w:val="22"/>
              </w:rPr>
            </w:pPr>
            <w:r w:rsidRPr="00537CF5">
              <w:rPr>
                <w:rFonts w:ascii="Arial" w:hAnsi="Arial" w:cs="Arial"/>
                <w:b/>
                <w:sz w:val="22"/>
                <w:szCs w:val="22"/>
              </w:rPr>
              <w:t xml:space="preserve">LEY B - N° </w:t>
            </w:r>
            <w:r w:rsidR="006B3A42" w:rsidRPr="00537CF5">
              <w:rPr>
                <w:rFonts w:ascii="Arial" w:hAnsi="Arial" w:cs="Arial"/>
                <w:b/>
                <w:sz w:val="22"/>
                <w:szCs w:val="22"/>
              </w:rPr>
              <w:t>4</w:t>
            </w:r>
            <w:r w:rsidR="003D6DAA">
              <w:rPr>
                <w:rFonts w:ascii="Arial" w:hAnsi="Arial" w:cs="Arial"/>
                <w:b/>
                <w:sz w:val="22"/>
                <w:szCs w:val="22"/>
              </w:rPr>
              <w:t>.</w:t>
            </w:r>
            <w:r w:rsidR="006B3A42" w:rsidRPr="00537CF5">
              <w:rPr>
                <w:rFonts w:ascii="Arial" w:hAnsi="Arial" w:cs="Arial"/>
                <w:b/>
                <w:sz w:val="22"/>
                <w:szCs w:val="22"/>
              </w:rPr>
              <w:t>224</w:t>
            </w:r>
          </w:p>
          <w:p w:rsidR="009750B3" w:rsidRPr="00537CF5" w:rsidRDefault="009750B3" w:rsidP="0010356F">
            <w:pPr>
              <w:pStyle w:val="Textosinformato"/>
              <w:spacing w:line="360" w:lineRule="auto"/>
              <w:jc w:val="center"/>
              <w:rPr>
                <w:rFonts w:ascii="Arial" w:hAnsi="Arial" w:cs="Arial"/>
                <w:b/>
                <w:sz w:val="22"/>
                <w:szCs w:val="22"/>
              </w:rPr>
            </w:pPr>
            <w:r w:rsidRPr="00537CF5">
              <w:rPr>
                <w:rFonts w:ascii="Arial" w:hAnsi="Arial" w:cs="Arial"/>
                <w:b/>
                <w:sz w:val="22"/>
                <w:szCs w:val="22"/>
              </w:rPr>
              <w:t>TABLA DE EQUIVALENCIAS</w:t>
            </w:r>
          </w:p>
        </w:tc>
      </w:tr>
      <w:tr w:rsidR="009750B3" w:rsidRPr="00537CF5" w:rsidTr="000E7D28">
        <w:trPr>
          <w:jc w:val="center"/>
        </w:trPr>
        <w:tc>
          <w:tcPr>
            <w:tcW w:w="2910" w:type="dxa"/>
            <w:vAlign w:val="center"/>
          </w:tcPr>
          <w:p w:rsidR="009750B3" w:rsidRPr="00537CF5" w:rsidRDefault="009750B3" w:rsidP="0010356F">
            <w:pPr>
              <w:spacing w:line="360" w:lineRule="auto"/>
              <w:jc w:val="center"/>
              <w:rPr>
                <w:rFonts w:ascii="Arial" w:hAnsi="Arial" w:cs="Arial"/>
                <w:b/>
                <w:sz w:val="22"/>
                <w:szCs w:val="22"/>
              </w:rPr>
            </w:pPr>
            <w:r w:rsidRPr="00537CF5">
              <w:rPr>
                <w:rFonts w:ascii="Arial" w:hAnsi="Arial" w:cs="Arial"/>
                <w:b/>
                <w:sz w:val="22"/>
                <w:szCs w:val="22"/>
              </w:rPr>
              <w:t>Número de artículo</w:t>
            </w:r>
          </w:p>
          <w:p w:rsidR="009750B3" w:rsidRPr="00537CF5" w:rsidRDefault="009750B3" w:rsidP="0010356F">
            <w:pPr>
              <w:spacing w:line="360" w:lineRule="auto"/>
              <w:jc w:val="center"/>
              <w:rPr>
                <w:rFonts w:ascii="Arial" w:hAnsi="Arial" w:cs="Arial"/>
                <w:b/>
                <w:sz w:val="22"/>
                <w:szCs w:val="22"/>
              </w:rPr>
            </w:pPr>
            <w:r w:rsidRPr="00537CF5">
              <w:rPr>
                <w:rFonts w:ascii="Arial" w:hAnsi="Arial" w:cs="Arial"/>
                <w:b/>
                <w:sz w:val="22"/>
                <w:szCs w:val="22"/>
              </w:rPr>
              <w:t>del Texto Definitivo</w:t>
            </w:r>
          </w:p>
        </w:tc>
        <w:tc>
          <w:tcPr>
            <w:tcW w:w="3418" w:type="dxa"/>
            <w:vAlign w:val="center"/>
          </w:tcPr>
          <w:p w:rsidR="009750B3" w:rsidRPr="00537CF5" w:rsidRDefault="009750B3" w:rsidP="0010356F">
            <w:pPr>
              <w:spacing w:line="360" w:lineRule="auto"/>
              <w:jc w:val="center"/>
              <w:rPr>
                <w:rFonts w:ascii="Arial" w:hAnsi="Arial" w:cs="Arial"/>
                <w:b/>
                <w:sz w:val="22"/>
                <w:szCs w:val="22"/>
              </w:rPr>
            </w:pPr>
            <w:r w:rsidRPr="00537CF5">
              <w:rPr>
                <w:rFonts w:ascii="Arial" w:hAnsi="Arial" w:cs="Arial"/>
                <w:b/>
                <w:sz w:val="22"/>
                <w:szCs w:val="22"/>
              </w:rPr>
              <w:t>Número de artículo</w:t>
            </w:r>
          </w:p>
          <w:p w:rsidR="009750B3" w:rsidRPr="00537CF5" w:rsidRDefault="003D6DAA" w:rsidP="0010356F">
            <w:pPr>
              <w:spacing w:line="360" w:lineRule="auto"/>
              <w:jc w:val="center"/>
              <w:rPr>
                <w:rFonts w:ascii="Arial" w:hAnsi="Arial" w:cs="Arial"/>
                <w:b/>
                <w:sz w:val="22"/>
                <w:szCs w:val="22"/>
              </w:rPr>
            </w:pPr>
            <w:r>
              <w:rPr>
                <w:rFonts w:ascii="Arial" w:hAnsi="Arial" w:cs="Arial"/>
                <w:b/>
                <w:sz w:val="22"/>
                <w:szCs w:val="22"/>
              </w:rPr>
              <w:t>del Texto de Referencia (Ley</w:t>
            </w:r>
            <w:r w:rsidR="006B3A42" w:rsidRPr="00537CF5">
              <w:rPr>
                <w:rFonts w:ascii="Arial" w:hAnsi="Arial" w:cs="Arial"/>
                <w:b/>
                <w:sz w:val="22"/>
                <w:szCs w:val="22"/>
              </w:rPr>
              <w:t xml:space="preserve"> 4</w:t>
            </w:r>
            <w:r>
              <w:rPr>
                <w:rFonts w:ascii="Arial" w:hAnsi="Arial" w:cs="Arial"/>
                <w:b/>
                <w:sz w:val="22"/>
                <w:szCs w:val="22"/>
              </w:rPr>
              <w:t>.</w:t>
            </w:r>
            <w:r w:rsidR="006B3A42" w:rsidRPr="00537CF5">
              <w:rPr>
                <w:rFonts w:ascii="Arial" w:hAnsi="Arial" w:cs="Arial"/>
                <w:b/>
                <w:sz w:val="22"/>
                <w:szCs w:val="22"/>
              </w:rPr>
              <w:t>224</w:t>
            </w:r>
            <w:r w:rsidR="009750B3" w:rsidRPr="00537CF5">
              <w:rPr>
                <w:rFonts w:ascii="Arial" w:hAnsi="Arial" w:cs="Arial"/>
                <w:b/>
                <w:sz w:val="22"/>
                <w:szCs w:val="22"/>
              </w:rPr>
              <w:t>)</w:t>
            </w:r>
          </w:p>
        </w:tc>
        <w:tc>
          <w:tcPr>
            <w:tcW w:w="3032" w:type="dxa"/>
            <w:vAlign w:val="center"/>
          </w:tcPr>
          <w:p w:rsidR="009750B3" w:rsidRPr="00537CF5" w:rsidRDefault="009750B3" w:rsidP="0010356F">
            <w:pPr>
              <w:spacing w:line="360" w:lineRule="auto"/>
              <w:jc w:val="center"/>
              <w:rPr>
                <w:rFonts w:ascii="Arial" w:hAnsi="Arial" w:cs="Arial"/>
                <w:b/>
                <w:sz w:val="22"/>
                <w:szCs w:val="22"/>
              </w:rPr>
            </w:pPr>
            <w:r w:rsidRPr="00537CF5">
              <w:rPr>
                <w:rFonts w:ascii="Arial" w:hAnsi="Arial" w:cs="Arial"/>
                <w:b/>
                <w:sz w:val="22"/>
                <w:szCs w:val="22"/>
              </w:rPr>
              <w:t>Observaciones</w:t>
            </w:r>
          </w:p>
        </w:tc>
      </w:tr>
      <w:tr w:rsidR="009750B3" w:rsidRPr="00537CF5" w:rsidTr="0010356F">
        <w:trPr>
          <w:jc w:val="center"/>
        </w:trPr>
        <w:tc>
          <w:tcPr>
            <w:tcW w:w="9360" w:type="dxa"/>
            <w:gridSpan w:val="3"/>
            <w:vAlign w:val="center"/>
          </w:tcPr>
          <w:p w:rsidR="009750B3" w:rsidRPr="00537CF5" w:rsidRDefault="009750B3" w:rsidP="0010356F">
            <w:pPr>
              <w:spacing w:line="360" w:lineRule="auto"/>
              <w:jc w:val="center"/>
              <w:rPr>
                <w:rFonts w:ascii="Arial" w:hAnsi="Arial" w:cs="Arial"/>
                <w:sz w:val="22"/>
                <w:szCs w:val="22"/>
              </w:rPr>
            </w:pPr>
            <w:r w:rsidRPr="00537CF5">
              <w:rPr>
                <w:rFonts w:ascii="Arial" w:hAnsi="Arial" w:cs="Arial"/>
                <w:sz w:val="22"/>
                <w:szCs w:val="22"/>
              </w:rPr>
              <w:t xml:space="preserve">La numeración de los artículos del Texto Definitivo corresponde a la numeración original del </w:t>
            </w:r>
            <w:r w:rsidR="002B50BA" w:rsidRPr="00537CF5">
              <w:rPr>
                <w:rFonts w:ascii="Arial" w:hAnsi="Arial" w:cs="Arial"/>
                <w:sz w:val="22"/>
                <w:szCs w:val="22"/>
              </w:rPr>
              <w:t xml:space="preserve">Anexo de la Ley Nº </w:t>
            </w:r>
            <w:r w:rsidR="00723AED" w:rsidRPr="00537CF5">
              <w:rPr>
                <w:rFonts w:ascii="Arial" w:hAnsi="Arial" w:cs="Arial"/>
                <w:sz w:val="22"/>
                <w:szCs w:val="22"/>
              </w:rPr>
              <w:t>4</w:t>
            </w:r>
            <w:r w:rsidR="003D6DAA">
              <w:rPr>
                <w:rFonts w:ascii="Arial" w:hAnsi="Arial" w:cs="Arial"/>
                <w:sz w:val="22"/>
                <w:szCs w:val="22"/>
              </w:rPr>
              <w:t>.</w:t>
            </w:r>
            <w:r w:rsidR="00723AED" w:rsidRPr="00537CF5">
              <w:rPr>
                <w:rFonts w:ascii="Arial" w:hAnsi="Arial" w:cs="Arial"/>
                <w:sz w:val="22"/>
                <w:szCs w:val="22"/>
              </w:rPr>
              <w:t>224</w:t>
            </w:r>
            <w:r w:rsidR="00E17802" w:rsidRPr="00537CF5">
              <w:rPr>
                <w:rFonts w:ascii="Arial" w:hAnsi="Arial" w:cs="Arial"/>
                <w:sz w:val="22"/>
                <w:szCs w:val="22"/>
              </w:rPr>
              <w:t>.</w:t>
            </w:r>
          </w:p>
        </w:tc>
      </w:tr>
    </w:tbl>
    <w:p w:rsidR="006C7CAC" w:rsidRPr="00537CF5" w:rsidRDefault="006C7CAC" w:rsidP="00537CF5">
      <w:pPr>
        <w:spacing w:line="360" w:lineRule="auto"/>
        <w:rPr>
          <w:rFonts w:ascii="Arial" w:hAnsi="Arial" w:cs="Arial"/>
          <w:sz w:val="22"/>
          <w:szCs w:val="22"/>
        </w:rPr>
      </w:pPr>
    </w:p>
    <w:p w:rsidR="00866451" w:rsidRPr="00537CF5" w:rsidRDefault="00866451" w:rsidP="00537CF5">
      <w:pPr>
        <w:spacing w:line="360" w:lineRule="auto"/>
        <w:jc w:val="both"/>
        <w:rPr>
          <w:rFonts w:ascii="Arial" w:hAnsi="Arial" w:cs="Arial"/>
          <w:sz w:val="22"/>
          <w:szCs w:val="22"/>
        </w:rPr>
      </w:pPr>
    </w:p>
    <w:sectPr w:rsidR="00866451" w:rsidRPr="00537CF5" w:rsidSect="00537CF5">
      <w:pgSz w:w="11906" w:h="16838" w:code="9"/>
      <w:pgMar w:top="1440" w:right="1080" w:bottom="1440" w:left="1080" w:header="1440" w:footer="1440" w:gutter="0"/>
      <w:cols w:space="720"/>
      <w:noEndnote/>
      <w:docGrid w:linePitch="272"/>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5E1FCB"/>
    <w:multiLevelType w:val="hybridMultilevel"/>
    <w:tmpl w:val="CBBECE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77110A3C"/>
    <w:multiLevelType w:val="hybridMultilevel"/>
    <w:tmpl w:val="94C4A7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00"/>
  <w:displayHorizontalDrawingGridEvery w:val="2"/>
  <w:characterSpacingControl w:val="doNotCompress"/>
  <w:compat/>
  <w:rsids>
    <w:rsidRoot w:val="006C7CAC"/>
    <w:rsid w:val="00074B9F"/>
    <w:rsid w:val="000E7D28"/>
    <w:rsid w:val="0010356F"/>
    <w:rsid w:val="0012497F"/>
    <w:rsid w:val="00134F49"/>
    <w:rsid w:val="001B0345"/>
    <w:rsid w:val="00205DC0"/>
    <w:rsid w:val="002B50BA"/>
    <w:rsid w:val="003B3FA5"/>
    <w:rsid w:val="003D6DAA"/>
    <w:rsid w:val="004C3332"/>
    <w:rsid w:val="00537CF5"/>
    <w:rsid w:val="00555D88"/>
    <w:rsid w:val="00685897"/>
    <w:rsid w:val="00696BB4"/>
    <w:rsid w:val="006B019A"/>
    <w:rsid w:val="006B3A42"/>
    <w:rsid w:val="006C7CAC"/>
    <w:rsid w:val="007009A6"/>
    <w:rsid w:val="0072200C"/>
    <w:rsid w:val="00723AED"/>
    <w:rsid w:val="008020A7"/>
    <w:rsid w:val="008306BE"/>
    <w:rsid w:val="00857FE1"/>
    <w:rsid w:val="00866451"/>
    <w:rsid w:val="008B061F"/>
    <w:rsid w:val="008C0716"/>
    <w:rsid w:val="008D7117"/>
    <w:rsid w:val="009424B1"/>
    <w:rsid w:val="009725AE"/>
    <w:rsid w:val="009750B3"/>
    <w:rsid w:val="009C29D8"/>
    <w:rsid w:val="009F3A33"/>
    <w:rsid w:val="00A65DB4"/>
    <w:rsid w:val="00AA577E"/>
    <w:rsid w:val="00B02F7B"/>
    <w:rsid w:val="00BA0259"/>
    <w:rsid w:val="00BC123D"/>
    <w:rsid w:val="00BD2D16"/>
    <w:rsid w:val="00CF0B97"/>
    <w:rsid w:val="00CF55E3"/>
    <w:rsid w:val="00D26C13"/>
    <w:rsid w:val="00D30628"/>
    <w:rsid w:val="00D95A1F"/>
    <w:rsid w:val="00DB3B5D"/>
    <w:rsid w:val="00DD7A4F"/>
    <w:rsid w:val="00E17802"/>
    <w:rsid w:val="00E33559"/>
    <w:rsid w:val="00E37B52"/>
    <w:rsid w:val="00FE1E7B"/>
    <w:rsid w:val="00FE45E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6BE"/>
    <w:rPr>
      <w:lang w:val="es-ES" w:eastAsia="es-ES"/>
    </w:rPr>
  </w:style>
  <w:style w:type="paragraph" w:styleId="Ttulo2">
    <w:name w:val="heading 2"/>
    <w:basedOn w:val="Normal"/>
    <w:next w:val="Normal"/>
    <w:qFormat/>
    <w:rsid w:val="008306BE"/>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qFormat/>
    <w:rsid w:val="008306BE"/>
    <w:rPr>
      <w:i/>
    </w:rPr>
  </w:style>
  <w:style w:type="character" w:styleId="Textoennegrita">
    <w:name w:val="Strong"/>
    <w:basedOn w:val="Fuentedeprrafopredeter"/>
    <w:qFormat/>
    <w:rsid w:val="008306BE"/>
    <w:rPr>
      <w:b/>
    </w:rPr>
  </w:style>
  <w:style w:type="paragraph" w:styleId="Textosinformato">
    <w:name w:val="Plain Text"/>
    <w:basedOn w:val="Normal"/>
    <w:semiHidden/>
    <w:rsid w:val="008306BE"/>
    <w:rPr>
      <w:rFonts w:ascii="Courier New" w:hAnsi="Courier New"/>
      <w:szCs w:val="24"/>
    </w:rPr>
  </w:style>
  <w:style w:type="character" w:styleId="MquinadeescribirHTML">
    <w:name w:val="HTML Typewriter"/>
    <w:basedOn w:val="Fuentedeprrafopredeter"/>
    <w:rsid w:val="008306BE"/>
    <w:rPr>
      <w:rFonts w:ascii="Courier New" w:eastAsia="Times New Roman" w:hAnsi="Courier New" w:cs="Courier New"/>
      <w:sz w:val="20"/>
      <w:szCs w:val="20"/>
    </w:rPr>
  </w:style>
  <w:style w:type="character" w:customStyle="1" w:styleId="nptstitlef">
    <w:name w:val="npt_stit lef"/>
    <w:basedOn w:val="Fuentedeprrafopredeter"/>
    <w:rsid w:val="008306BE"/>
  </w:style>
  <w:style w:type="paragraph" w:styleId="Textodeglobo">
    <w:name w:val="Balloon Text"/>
    <w:basedOn w:val="Normal"/>
    <w:link w:val="TextodegloboCar"/>
    <w:uiPriority w:val="99"/>
    <w:semiHidden/>
    <w:unhideWhenUsed/>
    <w:rsid w:val="00B02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B02F7B"/>
    <w:rPr>
      <w:rFonts w:ascii="Tahoma" w:hAnsi="Tahoma" w:cs="Tahoma"/>
      <w:sz w:val="16"/>
      <w:szCs w:val="16"/>
      <w:lang w:val="es-ES" w:eastAsia="es-ES"/>
    </w:rPr>
  </w:style>
  <w:style w:type="paragraph" w:styleId="Prrafodelista">
    <w:name w:val="List Paragraph"/>
    <w:basedOn w:val="Normal"/>
    <w:uiPriority w:val="34"/>
    <w:qFormat/>
    <w:rsid w:val="00B02F7B"/>
    <w:pPr>
      <w:spacing w:after="200" w:line="276" w:lineRule="auto"/>
      <w:ind w:left="720"/>
      <w:contextualSpacing/>
    </w:pPr>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S" w:eastAsia="es-ES"/>
    </w:rPr>
  </w:style>
  <w:style w:type="paragraph" w:styleId="Ttulo2">
    <w:name w:val="heading 2"/>
    <w:basedOn w:val="Normal"/>
    <w:next w:val="Normal"/>
    <w:qFormat/>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qFormat/>
    <w:rPr>
      <w:i/>
    </w:rPr>
  </w:style>
  <w:style w:type="character" w:styleId="Textoennegrita">
    <w:name w:val="Strong"/>
    <w:basedOn w:val="Fuentedeprrafopredeter"/>
    <w:qFormat/>
    <w:rPr>
      <w:b/>
    </w:rPr>
  </w:style>
  <w:style w:type="paragraph" w:styleId="Textosinformato">
    <w:name w:val="Plain Text"/>
    <w:basedOn w:val="Normal"/>
    <w:semiHidden/>
    <w:rPr>
      <w:rFonts w:ascii="Courier New" w:hAnsi="Courier New"/>
      <w:szCs w:val="24"/>
    </w:rPr>
  </w:style>
  <w:style w:type="character" w:styleId="MquinadeescribirHTML">
    <w:name w:val="HTML Typewriter"/>
    <w:basedOn w:val="Fuentedeprrafopredeter"/>
    <w:rPr>
      <w:rFonts w:ascii="Courier New" w:eastAsia="Times New Roman" w:hAnsi="Courier New" w:cs="Courier New"/>
      <w:sz w:val="20"/>
      <w:szCs w:val="20"/>
    </w:rPr>
  </w:style>
  <w:style w:type="character" w:customStyle="1" w:styleId="nptstitlef">
    <w:name w:val="npt_stit lef"/>
    <w:basedOn w:val="Fuentedeprrafopredeter"/>
  </w:style>
  <w:style w:type="paragraph" w:styleId="Textodeglobo">
    <w:name w:val="Balloon Text"/>
    <w:basedOn w:val="Normal"/>
    <w:link w:val="TextodegloboCar"/>
    <w:uiPriority w:val="99"/>
    <w:semiHidden/>
    <w:unhideWhenUsed/>
    <w:rsid w:val="00B02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B02F7B"/>
    <w:rPr>
      <w:rFonts w:ascii="Tahoma" w:hAnsi="Tahoma" w:cs="Tahoma"/>
      <w:sz w:val="16"/>
      <w:szCs w:val="16"/>
      <w:lang w:val="es-ES" w:eastAsia="es-ES"/>
    </w:rPr>
  </w:style>
  <w:style w:type="paragraph" w:styleId="Prrafodelista">
    <w:name w:val="List Paragraph"/>
    <w:basedOn w:val="Normal"/>
    <w:uiPriority w:val="34"/>
    <w:qFormat/>
    <w:rsid w:val="00B02F7B"/>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6F303-516E-4494-A61E-1A0944B06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633</Words>
  <Characters>3487</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TEXTO DEFINITIVO</vt:lpstr>
    </vt:vector>
  </TitlesOfParts>
  <Company>Hewlett-Packard</Company>
  <LinksUpToDate>false</LinksUpToDate>
  <CharactersWithSpaces>4112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TEXTO DEFINITIVO</dc:title>
  <dc:creator>Romina Costa</dc:creator>
  <cp:lastModifiedBy>usuario</cp:lastModifiedBy>
  <cp:revision>11</cp:revision>
  <cp:lastPrinted>2014-11-25T14:22:00Z</cp:lastPrinted>
  <dcterms:created xsi:type="dcterms:W3CDTF">2014-11-26T21:05:00Z</dcterms:created>
  <dcterms:modified xsi:type="dcterms:W3CDTF">2015-10-23T19:48:00Z</dcterms:modified>
</cp:coreProperties>
</file>