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70110" w:rsidRDefault="00D91B2B" w:rsidP="00A7011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70110">
        <w:rPr>
          <w:rFonts w:ascii="Arial" w:hAnsi="Arial" w:cs="Arial"/>
          <w:b/>
          <w:sz w:val="22"/>
          <w:szCs w:val="22"/>
        </w:rPr>
        <w:t>LC-4210</w:t>
      </w:r>
    </w:p>
    <w:p w:rsidR="00A70110" w:rsidRDefault="00A70110" w:rsidP="00A7011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70110" w:rsidRPr="00A70110" w:rsidRDefault="00543340" w:rsidP="00A7011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43340">
        <w:rPr>
          <w:rFonts w:ascii="Arial" w:hAnsi="Arial" w:cs="Arial"/>
          <w:b/>
          <w:sz w:val="22"/>
          <w:szCs w:val="22"/>
        </w:rPr>
        <w:t>LEY G - N° 4.210</w:t>
      </w:r>
    </w:p>
    <w:p w:rsidR="00A70110" w:rsidRDefault="00A70110" w:rsidP="00A7011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1B2B" w:rsidRPr="00A70110" w:rsidRDefault="00A77E55" w:rsidP="00A7011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70110">
        <w:rPr>
          <w:rFonts w:ascii="Arial" w:hAnsi="Arial" w:cs="Arial"/>
          <w:sz w:val="22"/>
          <w:szCs w:val="22"/>
        </w:rPr>
        <w:t xml:space="preserve">Artículo 1° </w:t>
      </w:r>
      <w:r w:rsidR="00D91B2B" w:rsidRPr="00A70110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D91B2B" w:rsidRPr="00A70110">
        <w:rPr>
          <w:rFonts w:ascii="Arial" w:hAnsi="Arial" w:cs="Arial"/>
          <w:sz w:val="22"/>
          <w:szCs w:val="22"/>
        </w:rPr>
        <w:t>Institúyese</w:t>
      </w:r>
      <w:proofErr w:type="spellEnd"/>
      <w:r w:rsidR="00D91B2B" w:rsidRPr="00A70110">
        <w:rPr>
          <w:rFonts w:ascii="Arial" w:hAnsi="Arial" w:cs="Arial"/>
          <w:sz w:val="22"/>
          <w:szCs w:val="22"/>
        </w:rPr>
        <w:t xml:space="preserve"> el 20 de febrero de cada año, como "Día de la Seguridad </w:t>
      </w:r>
    </w:p>
    <w:p w:rsidR="00D91B2B" w:rsidRPr="00A70110" w:rsidRDefault="00D91B2B" w:rsidP="00A7011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70110">
        <w:rPr>
          <w:rFonts w:ascii="Arial" w:hAnsi="Arial" w:cs="Arial"/>
          <w:sz w:val="22"/>
          <w:szCs w:val="22"/>
        </w:rPr>
        <w:t xml:space="preserve">Eléctrica" para la Ciudad Autónoma de Buenos Aires. </w:t>
      </w:r>
    </w:p>
    <w:p w:rsidR="0009329B" w:rsidRPr="00A70110" w:rsidRDefault="0009329B" w:rsidP="00A7011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70110" w:rsidTr="003A2640">
        <w:trPr>
          <w:jc w:val="center"/>
        </w:trPr>
        <w:tc>
          <w:tcPr>
            <w:tcW w:w="8969" w:type="dxa"/>
            <w:gridSpan w:val="2"/>
          </w:tcPr>
          <w:p w:rsidR="0009329B" w:rsidRPr="00A70110" w:rsidRDefault="0009329B" w:rsidP="00A7011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701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7011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433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210</w:t>
            </w:r>
          </w:p>
          <w:p w:rsidR="0009329B" w:rsidRPr="00A70110" w:rsidRDefault="0009329B" w:rsidP="00A701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70110" w:rsidTr="003A2640">
        <w:trPr>
          <w:jc w:val="center"/>
        </w:trPr>
        <w:tc>
          <w:tcPr>
            <w:tcW w:w="3780" w:type="dxa"/>
            <w:vAlign w:val="center"/>
          </w:tcPr>
          <w:p w:rsidR="0009329B" w:rsidRPr="00A70110" w:rsidRDefault="0009329B" w:rsidP="00A701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70110" w:rsidRDefault="0009329B" w:rsidP="00A701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70110" w:rsidRDefault="0009329B" w:rsidP="00A701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70110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70110" w:rsidRDefault="0009329B" w:rsidP="00A7011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A7011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91B2B" w:rsidRPr="00A70110">
              <w:rPr>
                <w:rFonts w:ascii="Arial" w:hAnsi="Arial" w:cs="Arial"/>
                <w:sz w:val="22"/>
                <w:szCs w:val="22"/>
              </w:rPr>
              <w:t>4</w:t>
            </w:r>
            <w:r w:rsidR="00543340">
              <w:rPr>
                <w:rFonts w:ascii="Arial" w:hAnsi="Arial" w:cs="Arial"/>
                <w:sz w:val="22"/>
                <w:szCs w:val="22"/>
              </w:rPr>
              <w:t>.</w:t>
            </w:r>
            <w:r w:rsidR="00D91B2B" w:rsidRPr="00A70110">
              <w:rPr>
                <w:rFonts w:ascii="Arial" w:hAnsi="Arial" w:cs="Arial"/>
                <w:sz w:val="22"/>
                <w:szCs w:val="22"/>
              </w:rPr>
              <w:t>210</w:t>
            </w:r>
            <w:r w:rsidRPr="00A7011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70110" w:rsidRDefault="0009329B" w:rsidP="00A7011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70110" w:rsidTr="003A2640">
        <w:trPr>
          <w:jc w:val="center"/>
        </w:trPr>
        <w:tc>
          <w:tcPr>
            <w:tcW w:w="8969" w:type="dxa"/>
            <w:gridSpan w:val="3"/>
          </w:tcPr>
          <w:p w:rsidR="0009329B" w:rsidRPr="00A70110" w:rsidRDefault="0009329B" w:rsidP="00A7011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701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7011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433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210</w:t>
            </w:r>
          </w:p>
          <w:p w:rsidR="0009329B" w:rsidRPr="00A70110" w:rsidRDefault="0009329B" w:rsidP="00A701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70110" w:rsidTr="003A2640">
        <w:trPr>
          <w:jc w:val="center"/>
        </w:trPr>
        <w:tc>
          <w:tcPr>
            <w:tcW w:w="3090" w:type="dxa"/>
            <w:vAlign w:val="center"/>
          </w:tcPr>
          <w:p w:rsidR="0009329B" w:rsidRPr="00A70110" w:rsidRDefault="0009329B" w:rsidP="00A701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70110" w:rsidRDefault="0009329B" w:rsidP="00A701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70110" w:rsidRDefault="0009329B" w:rsidP="00A701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70110" w:rsidRDefault="003A2640" w:rsidP="00A701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433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1B2B" w:rsidRPr="00A70110">
              <w:rPr>
                <w:rFonts w:ascii="Arial" w:hAnsi="Arial" w:cs="Arial"/>
                <w:b/>
                <w:sz w:val="22"/>
                <w:szCs w:val="22"/>
              </w:rPr>
              <w:t>210</w:t>
            </w:r>
            <w:r w:rsidR="0009329B" w:rsidRPr="00A7011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70110" w:rsidRDefault="0009329B" w:rsidP="00A701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7011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70110" w:rsidTr="003A2640">
        <w:trPr>
          <w:jc w:val="center"/>
        </w:trPr>
        <w:tc>
          <w:tcPr>
            <w:tcW w:w="8969" w:type="dxa"/>
            <w:gridSpan w:val="3"/>
          </w:tcPr>
          <w:p w:rsidR="0009329B" w:rsidRPr="00A70110" w:rsidRDefault="0009329B" w:rsidP="00A7011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7011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91B2B" w:rsidRPr="00A70110">
              <w:rPr>
                <w:rFonts w:ascii="Arial" w:hAnsi="Arial" w:cs="Arial"/>
                <w:sz w:val="22"/>
                <w:szCs w:val="22"/>
              </w:rPr>
              <w:t>4</w:t>
            </w:r>
            <w:r w:rsidR="00543340">
              <w:rPr>
                <w:rFonts w:ascii="Arial" w:hAnsi="Arial" w:cs="Arial"/>
                <w:sz w:val="22"/>
                <w:szCs w:val="22"/>
              </w:rPr>
              <w:t>.</w:t>
            </w:r>
            <w:r w:rsidR="00D91B2B" w:rsidRPr="00A70110">
              <w:rPr>
                <w:rFonts w:ascii="Arial" w:hAnsi="Arial" w:cs="Arial"/>
                <w:sz w:val="22"/>
                <w:szCs w:val="22"/>
              </w:rPr>
              <w:t>210</w:t>
            </w:r>
            <w:r w:rsidRPr="00A7011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70110" w:rsidRDefault="0009329B" w:rsidP="00A7011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70110" w:rsidSect="00A7011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63244"/>
    <w:rsid w:val="002B476A"/>
    <w:rsid w:val="002D2DC8"/>
    <w:rsid w:val="00333DA6"/>
    <w:rsid w:val="003A2640"/>
    <w:rsid w:val="003F76A9"/>
    <w:rsid w:val="004A7641"/>
    <w:rsid w:val="00543340"/>
    <w:rsid w:val="005C0D00"/>
    <w:rsid w:val="005D403A"/>
    <w:rsid w:val="006506AC"/>
    <w:rsid w:val="006B1B39"/>
    <w:rsid w:val="00781CCE"/>
    <w:rsid w:val="009A36BF"/>
    <w:rsid w:val="00A476C0"/>
    <w:rsid w:val="00A70110"/>
    <w:rsid w:val="00A77E55"/>
    <w:rsid w:val="00BF0F88"/>
    <w:rsid w:val="00C67C06"/>
    <w:rsid w:val="00D91B2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2015-09-29T15:25:00Z</dcterms:modified>
</cp:coreProperties>
</file>