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64C" w:rsidRDefault="00AB664C" w:rsidP="00D07E2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07E20">
        <w:rPr>
          <w:rFonts w:ascii="Arial" w:hAnsi="Arial" w:cs="Arial"/>
          <w:b/>
          <w:sz w:val="22"/>
          <w:szCs w:val="22"/>
        </w:rPr>
        <w:t>LC-3522</w:t>
      </w:r>
    </w:p>
    <w:p w:rsidR="00D07E20" w:rsidRPr="00D07E20" w:rsidRDefault="00D07E20" w:rsidP="00D07E2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D07E20" w:rsidRDefault="0009329B" w:rsidP="00034ED3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07E20">
        <w:rPr>
          <w:rFonts w:ascii="Arial" w:hAnsi="Arial" w:cs="Arial"/>
          <w:b/>
          <w:sz w:val="22"/>
          <w:szCs w:val="22"/>
        </w:rPr>
        <w:t xml:space="preserve">LEY </w:t>
      </w:r>
      <w:r w:rsidR="00034ED3">
        <w:rPr>
          <w:rFonts w:ascii="Arial" w:hAnsi="Arial" w:cs="Arial"/>
          <w:b/>
          <w:sz w:val="22"/>
          <w:szCs w:val="22"/>
        </w:rPr>
        <w:t>J</w:t>
      </w:r>
      <w:r w:rsidR="005E7524" w:rsidRPr="00D07E20">
        <w:rPr>
          <w:rFonts w:ascii="Arial" w:hAnsi="Arial" w:cs="Arial"/>
          <w:b/>
          <w:sz w:val="22"/>
          <w:szCs w:val="22"/>
        </w:rPr>
        <w:t xml:space="preserve"> </w:t>
      </w:r>
      <w:r w:rsidRPr="00D07E20">
        <w:rPr>
          <w:rFonts w:ascii="Arial" w:hAnsi="Arial" w:cs="Arial"/>
          <w:b/>
          <w:sz w:val="22"/>
          <w:szCs w:val="22"/>
        </w:rPr>
        <w:t xml:space="preserve">- N° </w:t>
      </w:r>
      <w:r w:rsidR="005E7524" w:rsidRPr="00D07E20">
        <w:rPr>
          <w:rFonts w:ascii="Arial" w:hAnsi="Arial" w:cs="Arial"/>
          <w:b/>
          <w:sz w:val="22"/>
          <w:szCs w:val="22"/>
        </w:rPr>
        <w:t>3</w:t>
      </w:r>
      <w:r w:rsidR="00034ED3">
        <w:rPr>
          <w:rFonts w:ascii="Arial" w:hAnsi="Arial" w:cs="Arial"/>
          <w:b/>
          <w:sz w:val="22"/>
          <w:szCs w:val="22"/>
        </w:rPr>
        <w:t>.</w:t>
      </w:r>
      <w:r w:rsidR="005E7524" w:rsidRPr="00D07E20">
        <w:rPr>
          <w:rFonts w:ascii="Arial" w:hAnsi="Arial" w:cs="Arial"/>
          <w:b/>
          <w:sz w:val="22"/>
          <w:szCs w:val="22"/>
        </w:rPr>
        <w:t>522</w:t>
      </w:r>
    </w:p>
    <w:p w:rsidR="00D07E20" w:rsidRDefault="00D07E20" w:rsidP="00D07E2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5E7524" w:rsidRPr="00D07E20" w:rsidRDefault="00887FC1" w:rsidP="00D07E2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D07E20">
        <w:rPr>
          <w:rFonts w:ascii="Arial" w:hAnsi="Arial" w:cs="Arial"/>
          <w:color w:val="000000"/>
          <w:sz w:val="22"/>
          <w:szCs w:val="22"/>
        </w:rPr>
        <w:t>VACANTES ESPACIO PÚBLICO</w:t>
      </w:r>
    </w:p>
    <w:p w:rsidR="005E7524" w:rsidRPr="00D07E20" w:rsidRDefault="005E7524" w:rsidP="00D07E20">
      <w:pPr>
        <w:tabs>
          <w:tab w:val="left" w:pos="3000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D07E20">
        <w:rPr>
          <w:rFonts w:ascii="Arial" w:hAnsi="Arial" w:cs="Arial"/>
          <w:color w:val="000000"/>
          <w:sz w:val="22"/>
          <w:szCs w:val="22"/>
        </w:rPr>
        <w:tab/>
      </w:r>
    </w:p>
    <w:p w:rsidR="005E7524" w:rsidRPr="00D07E20" w:rsidRDefault="005E7524" w:rsidP="00D07E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07E20">
        <w:rPr>
          <w:rFonts w:ascii="Arial" w:hAnsi="Arial" w:cs="Arial"/>
          <w:color w:val="000000"/>
          <w:sz w:val="22"/>
          <w:szCs w:val="22"/>
        </w:rPr>
        <w:t xml:space="preserve">Artículo 1º.- </w:t>
      </w:r>
      <w:proofErr w:type="spellStart"/>
      <w:r w:rsidRPr="00D07E20">
        <w:rPr>
          <w:rFonts w:ascii="Arial" w:hAnsi="Arial" w:cs="Arial"/>
          <w:color w:val="000000"/>
          <w:sz w:val="22"/>
          <w:szCs w:val="22"/>
        </w:rPr>
        <w:t>Resérvase</w:t>
      </w:r>
      <w:proofErr w:type="spellEnd"/>
      <w:r w:rsidRPr="00D07E20">
        <w:rPr>
          <w:rFonts w:ascii="Arial" w:hAnsi="Arial" w:cs="Arial"/>
          <w:color w:val="000000"/>
          <w:sz w:val="22"/>
          <w:szCs w:val="22"/>
        </w:rPr>
        <w:t xml:space="preserve"> una vacante por cada veinte permisionarios para ser ocupada por personas con necesidades especiales o sus familiares convivientes desocupados en los lugares donde se desarrollen actividades culturales, comerciales y/o empresariales que requieran autorización y/o patrocinio del Gobierno de esta Ciudad, a los fines de la exhibición y/o comercialización de bienes, productos y/o servicios afines a la actividad que se desarrolle.</w:t>
      </w:r>
    </w:p>
    <w:p w:rsidR="00B87FB1" w:rsidRPr="00D07E20" w:rsidRDefault="00B87FB1" w:rsidP="00D07E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5E7524" w:rsidRPr="00D07E20" w:rsidRDefault="005E7524" w:rsidP="00D07E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07E20">
        <w:rPr>
          <w:rFonts w:ascii="Arial" w:hAnsi="Arial" w:cs="Arial"/>
          <w:color w:val="000000"/>
          <w:sz w:val="22"/>
          <w:szCs w:val="22"/>
        </w:rPr>
        <w:t>Art</w:t>
      </w:r>
      <w:r w:rsidR="00B87FB1" w:rsidRPr="00D07E20">
        <w:rPr>
          <w:rFonts w:ascii="Arial" w:hAnsi="Arial" w:cs="Arial"/>
          <w:color w:val="000000"/>
          <w:sz w:val="22"/>
          <w:szCs w:val="22"/>
        </w:rPr>
        <w:t>ículo</w:t>
      </w:r>
      <w:r w:rsidRPr="00D07E20">
        <w:rPr>
          <w:rFonts w:ascii="Arial" w:hAnsi="Arial" w:cs="Arial"/>
          <w:color w:val="000000"/>
          <w:sz w:val="22"/>
          <w:szCs w:val="22"/>
        </w:rPr>
        <w:t xml:space="preserve"> 2º.- Las reservas se solicitarán ante la entidad organizadora del evento por Nota –o sistema que se establezca en cada caso- hasta treinta días antes del inicio de las actividades, en la que se detallará el tipo de actividad a desarrollar y a la que se acompañará el respectivo certificado de discapacidad.</w:t>
      </w:r>
    </w:p>
    <w:p w:rsidR="00B87FB1" w:rsidRPr="00D07E20" w:rsidRDefault="00B87FB1" w:rsidP="00D07E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5E7524" w:rsidRPr="00D07E20" w:rsidRDefault="005E7524" w:rsidP="00D07E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07E20">
        <w:rPr>
          <w:rFonts w:ascii="Arial" w:hAnsi="Arial" w:cs="Arial"/>
          <w:color w:val="000000"/>
          <w:sz w:val="22"/>
          <w:szCs w:val="22"/>
        </w:rPr>
        <w:t>Art</w:t>
      </w:r>
      <w:r w:rsidR="00B87FB1" w:rsidRPr="00D07E20">
        <w:rPr>
          <w:rFonts w:ascii="Arial" w:hAnsi="Arial" w:cs="Arial"/>
          <w:color w:val="000000"/>
          <w:sz w:val="22"/>
          <w:szCs w:val="22"/>
        </w:rPr>
        <w:t>ículo</w:t>
      </w:r>
      <w:r w:rsidRPr="00D07E20">
        <w:rPr>
          <w:rFonts w:ascii="Arial" w:hAnsi="Arial" w:cs="Arial"/>
          <w:color w:val="000000"/>
          <w:sz w:val="22"/>
          <w:szCs w:val="22"/>
        </w:rPr>
        <w:t xml:space="preserve"> 3º.- Las condiciones para hacer efectiva la disponibilidad de las vacantes reservadas serán las mismas que para cualquier expositor o interviniente y los espacios a asignar gozarán de un descuento del cincuenta por ciento en los cánones que se establezcan y garantizarán la visibilidad y accesibilidad física que posibiliten la eventual rentabilidad de la actividad y la permanencia del usuario con necesidades especiales que la desarrolle.</w:t>
      </w:r>
    </w:p>
    <w:p w:rsidR="00B87FB1" w:rsidRPr="00D07E20" w:rsidRDefault="00B87FB1" w:rsidP="00D07E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B87FB1" w:rsidRPr="00D07E20" w:rsidRDefault="00B87FB1" w:rsidP="00D07E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07E20">
        <w:rPr>
          <w:rFonts w:ascii="Arial" w:hAnsi="Arial" w:cs="Arial"/>
          <w:color w:val="000000"/>
          <w:sz w:val="22"/>
          <w:szCs w:val="22"/>
        </w:rPr>
        <w:t xml:space="preserve">Artículo </w:t>
      </w:r>
      <w:r w:rsidR="005E7524" w:rsidRPr="00D07E20">
        <w:rPr>
          <w:rFonts w:ascii="Arial" w:hAnsi="Arial" w:cs="Arial"/>
          <w:color w:val="000000"/>
          <w:sz w:val="22"/>
          <w:szCs w:val="22"/>
        </w:rPr>
        <w:t>4º.- La autoridad de aplicación de la presente será la que disponga las autorizaciones y condiciones para el funcionamiento de la actividad de que se trata</w:t>
      </w:r>
      <w:r w:rsidRPr="00D07E20">
        <w:rPr>
          <w:rFonts w:ascii="Arial" w:hAnsi="Arial" w:cs="Arial"/>
          <w:color w:val="000000"/>
          <w:sz w:val="22"/>
          <w:szCs w:val="22"/>
        </w:rPr>
        <w:t>.</w:t>
      </w:r>
    </w:p>
    <w:p w:rsidR="0009329B" w:rsidRDefault="0009329B" w:rsidP="00D07E2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34ED3" w:rsidRPr="00D07E20" w:rsidRDefault="00034ED3" w:rsidP="00D07E2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D07E20" w:rsidTr="00887FC1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D07E20" w:rsidRDefault="0009329B" w:rsidP="00887FC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07E20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34ED3">
              <w:rPr>
                <w:rFonts w:ascii="Arial" w:hAnsi="Arial" w:cs="Arial"/>
                <w:b/>
                <w:sz w:val="22"/>
                <w:szCs w:val="22"/>
              </w:rPr>
              <w:t>J</w:t>
            </w:r>
            <w:r w:rsidR="005E7524" w:rsidRPr="00D07E2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07E2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E7524" w:rsidRPr="00D07E20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034ED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E7524" w:rsidRPr="00D07E20">
              <w:rPr>
                <w:rFonts w:ascii="Arial" w:hAnsi="Arial" w:cs="Arial"/>
                <w:b/>
                <w:sz w:val="22"/>
                <w:szCs w:val="22"/>
              </w:rPr>
              <w:t>522</w:t>
            </w:r>
          </w:p>
          <w:p w:rsidR="0009329B" w:rsidRPr="00D07E20" w:rsidRDefault="0009329B" w:rsidP="00887FC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07E2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07E20" w:rsidTr="00887FC1">
        <w:trPr>
          <w:trHeight w:val="500"/>
          <w:jc w:val="center"/>
        </w:trPr>
        <w:tc>
          <w:tcPr>
            <w:tcW w:w="3780" w:type="dxa"/>
            <w:vAlign w:val="center"/>
          </w:tcPr>
          <w:p w:rsidR="0009329B" w:rsidRPr="00D07E20" w:rsidRDefault="0009329B" w:rsidP="00887FC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07E2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887FC1">
              <w:rPr>
                <w:rFonts w:ascii="Arial" w:hAnsi="Arial" w:cs="Arial"/>
                <w:b/>
                <w:sz w:val="22"/>
              </w:rPr>
              <w:t xml:space="preserve"> </w:t>
            </w:r>
            <w:r w:rsidRPr="00D07E2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D07E20" w:rsidRDefault="0009329B" w:rsidP="00887FC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07E2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07E20" w:rsidTr="00887FC1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D07E20" w:rsidRDefault="0009329B" w:rsidP="00887FC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07E20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B87FB1" w:rsidRPr="00D07E20">
              <w:rPr>
                <w:rFonts w:ascii="Arial" w:hAnsi="Arial" w:cs="Arial"/>
                <w:sz w:val="22"/>
                <w:szCs w:val="22"/>
              </w:rPr>
              <w:t xml:space="preserve"> N° 3</w:t>
            </w:r>
            <w:r w:rsidR="00034ED3">
              <w:rPr>
                <w:rFonts w:ascii="Arial" w:hAnsi="Arial" w:cs="Arial"/>
                <w:sz w:val="22"/>
                <w:szCs w:val="22"/>
              </w:rPr>
              <w:t>.</w:t>
            </w:r>
            <w:r w:rsidR="00B87FB1" w:rsidRPr="00D07E20">
              <w:rPr>
                <w:rFonts w:ascii="Arial" w:hAnsi="Arial" w:cs="Arial"/>
                <w:sz w:val="22"/>
                <w:szCs w:val="22"/>
              </w:rPr>
              <w:t>522</w:t>
            </w:r>
            <w:r w:rsidRPr="00D07E2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Default="0009329B" w:rsidP="00D07E2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34ED3" w:rsidRDefault="00034ED3" w:rsidP="00D07E2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887FC1" w:rsidRPr="00D07E20" w:rsidRDefault="00887FC1" w:rsidP="00D07E2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8"/>
        <w:gridCol w:w="3969"/>
        <w:gridCol w:w="2233"/>
      </w:tblGrid>
      <w:tr w:rsidR="0009329B" w:rsidRPr="00D07E20" w:rsidTr="00887FC1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D07E20" w:rsidRDefault="00034ED3" w:rsidP="00887FC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LEY J</w:t>
            </w:r>
            <w:r w:rsidR="00B87FB1" w:rsidRPr="00D07E2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D07E2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87FB1" w:rsidRPr="00D07E20">
              <w:rPr>
                <w:rFonts w:ascii="Arial" w:hAnsi="Arial" w:cs="Arial"/>
                <w:b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87FB1" w:rsidRPr="00D07E20">
              <w:rPr>
                <w:rFonts w:ascii="Arial" w:hAnsi="Arial" w:cs="Arial"/>
                <w:b/>
                <w:sz w:val="22"/>
                <w:szCs w:val="22"/>
              </w:rPr>
              <w:t>522</w:t>
            </w:r>
          </w:p>
          <w:p w:rsidR="0009329B" w:rsidRPr="00D07E20" w:rsidRDefault="0009329B" w:rsidP="00887FC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07E2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07E20" w:rsidTr="00887FC1">
        <w:trPr>
          <w:trHeight w:val="969"/>
          <w:jc w:val="center"/>
        </w:trPr>
        <w:tc>
          <w:tcPr>
            <w:tcW w:w="2978" w:type="dxa"/>
            <w:vAlign w:val="center"/>
          </w:tcPr>
          <w:p w:rsidR="0009329B" w:rsidRPr="00D07E20" w:rsidRDefault="0009329B" w:rsidP="00887FC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07E2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07E20" w:rsidRDefault="0009329B" w:rsidP="00887FC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07E2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969" w:type="dxa"/>
            <w:vAlign w:val="center"/>
          </w:tcPr>
          <w:p w:rsidR="0009329B" w:rsidRPr="00D07E20" w:rsidRDefault="0009329B" w:rsidP="00887FC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07E2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07E20" w:rsidRDefault="0009329B" w:rsidP="00887FC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07E20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D07E2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87FB1" w:rsidRPr="00D07E20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034ED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87FB1" w:rsidRPr="00D07E20">
              <w:rPr>
                <w:rFonts w:ascii="Arial" w:hAnsi="Arial" w:cs="Arial"/>
                <w:b/>
                <w:sz w:val="22"/>
                <w:szCs w:val="22"/>
              </w:rPr>
              <w:t>522</w:t>
            </w:r>
            <w:r w:rsidRPr="00D07E20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233" w:type="dxa"/>
            <w:vAlign w:val="center"/>
          </w:tcPr>
          <w:p w:rsidR="0009329B" w:rsidRPr="00D07E20" w:rsidRDefault="0009329B" w:rsidP="00887FC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07E2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07E20" w:rsidTr="00887FC1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D07E20" w:rsidRDefault="0009329B" w:rsidP="00887FC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07E20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3F1762" w:rsidRPr="00D07E2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87FB1" w:rsidRPr="00D07E20">
              <w:rPr>
                <w:rFonts w:ascii="Arial" w:hAnsi="Arial" w:cs="Arial"/>
                <w:sz w:val="22"/>
                <w:szCs w:val="22"/>
              </w:rPr>
              <w:t>N° 3</w:t>
            </w:r>
            <w:r w:rsidR="00034ED3">
              <w:rPr>
                <w:rFonts w:ascii="Arial" w:hAnsi="Arial" w:cs="Arial"/>
                <w:sz w:val="22"/>
                <w:szCs w:val="22"/>
              </w:rPr>
              <w:t>.</w:t>
            </w:r>
            <w:r w:rsidR="00B87FB1" w:rsidRPr="00D07E20">
              <w:rPr>
                <w:rFonts w:ascii="Arial" w:hAnsi="Arial" w:cs="Arial"/>
                <w:sz w:val="22"/>
                <w:szCs w:val="22"/>
              </w:rPr>
              <w:t>522</w:t>
            </w:r>
            <w:r w:rsidRPr="00D07E2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07E20" w:rsidRDefault="0009329B" w:rsidP="00D07E2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D07E20" w:rsidSect="00D07E2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34ED3"/>
    <w:rsid w:val="0009329B"/>
    <w:rsid w:val="000C4AFC"/>
    <w:rsid w:val="00177F22"/>
    <w:rsid w:val="001B0396"/>
    <w:rsid w:val="002D2DC8"/>
    <w:rsid w:val="00356505"/>
    <w:rsid w:val="00397778"/>
    <w:rsid w:val="003F1762"/>
    <w:rsid w:val="004A7641"/>
    <w:rsid w:val="005A4669"/>
    <w:rsid w:val="005E7524"/>
    <w:rsid w:val="00640F4D"/>
    <w:rsid w:val="006506AC"/>
    <w:rsid w:val="006F6B15"/>
    <w:rsid w:val="00786592"/>
    <w:rsid w:val="00887FC1"/>
    <w:rsid w:val="00AB664C"/>
    <w:rsid w:val="00B87FB1"/>
    <w:rsid w:val="00C1164C"/>
    <w:rsid w:val="00C67C06"/>
    <w:rsid w:val="00C8756B"/>
    <w:rsid w:val="00D07E20"/>
    <w:rsid w:val="00E21E6C"/>
    <w:rsid w:val="00E23FB8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2014-08-13T18:22:00Z</dcterms:created>
  <dcterms:modified xsi:type="dcterms:W3CDTF">2015-10-02T17:57:00Z</dcterms:modified>
</cp:coreProperties>
</file>