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BB8" w:rsidRPr="00584959" w:rsidRDefault="00314BB8" w:rsidP="0058495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84959">
        <w:rPr>
          <w:rFonts w:ascii="Arial" w:hAnsi="Arial" w:cs="Arial"/>
          <w:b/>
          <w:sz w:val="22"/>
          <w:szCs w:val="22"/>
        </w:rPr>
        <w:t>LC-3517</w:t>
      </w:r>
    </w:p>
    <w:p w:rsidR="00314BB8" w:rsidRPr="00584959" w:rsidRDefault="00314BB8" w:rsidP="0058495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314BB8" w:rsidRPr="00584959" w:rsidRDefault="00314BB8" w:rsidP="008F004E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84959">
        <w:rPr>
          <w:rFonts w:ascii="Arial" w:hAnsi="Arial" w:cs="Arial"/>
          <w:b/>
          <w:sz w:val="22"/>
          <w:szCs w:val="22"/>
        </w:rPr>
        <w:t>LEY B - N° 3</w:t>
      </w:r>
      <w:r w:rsidR="00094159">
        <w:rPr>
          <w:rFonts w:ascii="Arial" w:hAnsi="Arial" w:cs="Arial"/>
          <w:b/>
          <w:sz w:val="22"/>
          <w:szCs w:val="22"/>
        </w:rPr>
        <w:t>.</w:t>
      </w:r>
      <w:r w:rsidRPr="00584959">
        <w:rPr>
          <w:rFonts w:ascii="Arial" w:hAnsi="Arial" w:cs="Arial"/>
          <w:b/>
          <w:sz w:val="22"/>
          <w:szCs w:val="22"/>
        </w:rPr>
        <w:t>517</w:t>
      </w:r>
    </w:p>
    <w:p w:rsidR="00584959" w:rsidRDefault="00584959" w:rsidP="00584959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314BB8" w:rsidRPr="00584959" w:rsidRDefault="00314BB8" w:rsidP="00584959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584959">
        <w:rPr>
          <w:rFonts w:ascii="Arial" w:hAnsi="Arial" w:cs="Arial"/>
          <w:sz w:val="22"/>
          <w:szCs w:val="22"/>
          <w:lang w:val="es-AR"/>
        </w:rPr>
        <w:t xml:space="preserve">Artículo 1°.- Apruébase el Convenio Marco de Cooperación, suscripto entre el Gobierno de la Ciudad de San Petersburgo de la Federación de Rusia, representado en dicho acto por la señora Gobernadora, Valentina </w:t>
      </w:r>
      <w:proofErr w:type="spellStart"/>
      <w:r w:rsidRPr="00584959">
        <w:rPr>
          <w:rFonts w:ascii="Arial" w:hAnsi="Arial" w:cs="Arial"/>
          <w:sz w:val="22"/>
          <w:szCs w:val="22"/>
          <w:lang w:val="es-AR"/>
        </w:rPr>
        <w:t>Matvienko</w:t>
      </w:r>
      <w:proofErr w:type="spellEnd"/>
      <w:r w:rsidRPr="00584959">
        <w:rPr>
          <w:rFonts w:ascii="Arial" w:hAnsi="Arial" w:cs="Arial"/>
          <w:sz w:val="22"/>
          <w:szCs w:val="22"/>
          <w:lang w:val="es-AR"/>
        </w:rPr>
        <w:t xml:space="preserve"> y el Gobierno de la Ciudad Autónoma de Buenos Aires de la República Argentina, representado en dicho acto por el señor Jefe de Gobierno, Mauricio </w:t>
      </w:r>
      <w:proofErr w:type="spellStart"/>
      <w:r w:rsidRPr="00584959">
        <w:rPr>
          <w:rFonts w:ascii="Arial" w:hAnsi="Arial" w:cs="Arial"/>
          <w:sz w:val="22"/>
          <w:szCs w:val="22"/>
          <w:lang w:val="es-AR"/>
        </w:rPr>
        <w:t>Macri</w:t>
      </w:r>
      <w:proofErr w:type="spellEnd"/>
      <w:r w:rsidRPr="00584959">
        <w:rPr>
          <w:rFonts w:ascii="Arial" w:hAnsi="Arial" w:cs="Arial"/>
          <w:sz w:val="22"/>
          <w:szCs w:val="22"/>
          <w:lang w:val="es-AR"/>
        </w:rPr>
        <w:t>, con fecha 8 de abril de 2010, registrado por Convenio N° 3/10, cuya copia certificada se adjunta como anexo y como tal forma parte</w:t>
      </w:r>
      <w:r w:rsidR="004F34C5" w:rsidRPr="00584959">
        <w:rPr>
          <w:rFonts w:ascii="Arial" w:hAnsi="Arial" w:cs="Arial"/>
          <w:sz w:val="22"/>
          <w:szCs w:val="22"/>
          <w:lang w:val="es-AR"/>
        </w:rPr>
        <w:t xml:space="preserve"> </w:t>
      </w:r>
      <w:r w:rsidRPr="00584959">
        <w:rPr>
          <w:rFonts w:ascii="Arial" w:hAnsi="Arial" w:cs="Arial"/>
          <w:sz w:val="22"/>
          <w:szCs w:val="22"/>
          <w:lang w:val="es-AR"/>
        </w:rPr>
        <w:t>integrante de la presente Ley.</w:t>
      </w:r>
    </w:p>
    <w:p w:rsidR="00314BB8" w:rsidRPr="00584959" w:rsidRDefault="00314BB8" w:rsidP="00584959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295"/>
        <w:gridCol w:w="5220"/>
      </w:tblGrid>
      <w:tr w:rsidR="00314BB8" w:rsidRPr="00584959" w:rsidTr="008F004E">
        <w:trPr>
          <w:jc w:val="center"/>
        </w:trPr>
        <w:tc>
          <w:tcPr>
            <w:tcW w:w="9515" w:type="dxa"/>
            <w:gridSpan w:val="2"/>
            <w:vAlign w:val="center"/>
          </w:tcPr>
          <w:p w:rsidR="00314BB8" w:rsidRPr="00584959" w:rsidRDefault="00314BB8" w:rsidP="008F004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584959">
              <w:rPr>
                <w:rFonts w:ascii="Arial" w:hAnsi="Arial" w:cs="Arial"/>
                <w:b/>
                <w:sz w:val="22"/>
                <w:szCs w:val="22"/>
              </w:rPr>
              <w:t>LEY B- N° 3</w:t>
            </w:r>
            <w:r w:rsidR="0009415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84959">
              <w:rPr>
                <w:rFonts w:ascii="Arial" w:hAnsi="Arial" w:cs="Arial"/>
                <w:b/>
                <w:sz w:val="22"/>
                <w:szCs w:val="22"/>
              </w:rPr>
              <w:t>517</w:t>
            </w:r>
          </w:p>
          <w:p w:rsidR="00314BB8" w:rsidRPr="00584959" w:rsidRDefault="00314BB8" w:rsidP="008F004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8495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314BB8" w:rsidRPr="00584959" w:rsidTr="008F004E">
        <w:trPr>
          <w:jc w:val="center"/>
        </w:trPr>
        <w:tc>
          <w:tcPr>
            <w:tcW w:w="4295" w:type="dxa"/>
            <w:vAlign w:val="center"/>
          </w:tcPr>
          <w:p w:rsidR="00314BB8" w:rsidRPr="00584959" w:rsidRDefault="00314BB8" w:rsidP="008F004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8495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314BB8" w:rsidRPr="00584959" w:rsidRDefault="00314BB8" w:rsidP="008F004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8495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314BB8" w:rsidRPr="00584959" w:rsidRDefault="00314BB8" w:rsidP="008F004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8495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314BB8" w:rsidRPr="00584959" w:rsidTr="008F004E">
        <w:trPr>
          <w:trHeight w:val="555"/>
          <w:jc w:val="center"/>
        </w:trPr>
        <w:tc>
          <w:tcPr>
            <w:tcW w:w="9515" w:type="dxa"/>
            <w:gridSpan w:val="2"/>
            <w:vAlign w:val="center"/>
          </w:tcPr>
          <w:p w:rsidR="00314BB8" w:rsidRPr="00584959" w:rsidRDefault="00314BB8" w:rsidP="008F004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84959">
              <w:rPr>
                <w:rFonts w:ascii="Arial" w:hAnsi="Arial" w:cs="Arial"/>
                <w:sz w:val="22"/>
                <w:szCs w:val="22"/>
              </w:rPr>
              <w:t>Todos los artículos de este texto definitivo prov</w:t>
            </w:r>
            <w:r w:rsidR="008F004E">
              <w:rPr>
                <w:rFonts w:ascii="Arial" w:hAnsi="Arial" w:cs="Arial"/>
                <w:sz w:val="22"/>
                <w:szCs w:val="22"/>
              </w:rPr>
              <w:t>ienen del texto original de la L</w:t>
            </w:r>
            <w:r w:rsidRPr="00584959">
              <w:rPr>
                <w:rFonts w:ascii="Arial" w:hAnsi="Arial" w:cs="Arial"/>
                <w:sz w:val="22"/>
                <w:szCs w:val="22"/>
              </w:rPr>
              <w:t>ey 3</w:t>
            </w:r>
            <w:r w:rsidR="00EC01B1">
              <w:rPr>
                <w:rFonts w:ascii="Arial" w:hAnsi="Arial" w:cs="Arial"/>
                <w:sz w:val="22"/>
                <w:szCs w:val="22"/>
              </w:rPr>
              <w:t>.</w:t>
            </w:r>
            <w:r w:rsidRPr="00584959">
              <w:rPr>
                <w:rFonts w:ascii="Arial" w:hAnsi="Arial" w:cs="Arial"/>
                <w:sz w:val="22"/>
                <w:szCs w:val="22"/>
              </w:rPr>
              <w:t>517.</w:t>
            </w:r>
          </w:p>
        </w:tc>
      </w:tr>
    </w:tbl>
    <w:p w:rsidR="00314BB8" w:rsidRPr="00584959" w:rsidRDefault="00314BB8" w:rsidP="0058495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72"/>
        <w:gridCol w:w="3827"/>
        <w:gridCol w:w="2551"/>
      </w:tblGrid>
      <w:tr w:rsidR="00314BB8" w:rsidRPr="00584959" w:rsidTr="008F004E">
        <w:trPr>
          <w:jc w:val="center"/>
        </w:trPr>
        <w:tc>
          <w:tcPr>
            <w:tcW w:w="9250" w:type="dxa"/>
            <w:gridSpan w:val="3"/>
            <w:vAlign w:val="center"/>
          </w:tcPr>
          <w:p w:rsidR="00314BB8" w:rsidRPr="00584959" w:rsidRDefault="00314BB8" w:rsidP="008F004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84959">
              <w:rPr>
                <w:rFonts w:ascii="Arial" w:hAnsi="Arial" w:cs="Arial"/>
                <w:b/>
                <w:sz w:val="22"/>
                <w:szCs w:val="22"/>
              </w:rPr>
              <w:t>LEY B- N° 3</w:t>
            </w:r>
            <w:r w:rsidR="0009415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84959">
              <w:rPr>
                <w:rFonts w:ascii="Arial" w:hAnsi="Arial" w:cs="Arial"/>
                <w:b/>
                <w:sz w:val="22"/>
                <w:szCs w:val="22"/>
              </w:rPr>
              <w:t>517</w:t>
            </w:r>
          </w:p>
          <w:p w:rsidR="00314BB8" w:rsidRPr="00584959" w:rsidRDefault="00314BB8" w:rsidP="008F004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8495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314BB8" w:rsidRPr="00584959" w:rsidTr="008F004E">
        <w:trPr>
          <w:jc w:val="center"/>
        </w:trPr>
        <w:tc>
          <w:tcPr>
            <w:tcW w:w="2872" w:type="dxa"/>
            <w:vAlign w:val="center"/>
          </w:tcPr>
          <w:p w:rsidR="00314BB8" w:rsidRPr="00584959" w:rsidRDefault="00314BB8" w:rsidP="008F004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8495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314BB8" w:rsidRPr="00584959" w:rsidRDefault="00314BB8" w:rsidP="008F004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8495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827" w:type="dxa"/>
            <w:vAlign w:val="center"/>
          </w:tcPr>
          <w:p w:rsidR="00314BB8" w:rsidRPr="00584959" w:rsidRDefault="00314BB8" w:rsidP="008F004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8495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314BB8" w:rsidRPr="00584959" w:rsidRDefault="00314BB8" w:rsidP="008F004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84959">
              <w:rPr>
                <w:rFonts w:ascii="Arial" w:hAnsi="Arial" w:cs="Arial"/>
                <w:b/>
                <w:sz w:val="22"/>
                <w:szCs w:val="22"/>
              </w:rPr>
              <w:t>del Texto de Referencia (Ley 3</w:t>
            </w:r>
            <w:r w:rsidR="0009415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84959">
              <w:rPr>
                <w:rFonts w:ascii="Arial" w:hAnsi="Arial" w:cs="Arial"/>
                <w:b/>
                <w:sz w:val="22"/>
                <w:szCs w:val="22"/>
              </w:rPr>
              <w:t>517)</w:t>
            </w:r>
          </w:p>
        </w:tc>
        <w:tc>
          <w:tcPr>
            <w:tcW w:w="2551" w:type="dxa"/>
            <w:vAlign w:val="center"/>
          </w:tcPr>
          <w:p w:rsidR="00314BB8" w:rsidRPr="00584959" w:rsidRDefault="00314BB8" w:rsidP="008F004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8495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314BB8" w:rsidRPr="00584959" w:rsidTr="008F004E">
        <w:trPr>
          <w:jc w:val="center"/>
        </w:trPr>
        <w:tc>
          <w:tcPr>
            <w:tcW w:w="9250" w:type="dxa"/>
            <w:gridSpan w:val="3"/>
            <w:vAlign w:val="center"/>
          </w:tcPr>
          <w:p w:rsidR="00314BB8" w:rsidRPr="00584959" w:rsidRDefault="00314BB8" w:rsidP="008F004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84959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 3</w:t>
            </w:r>
            <w:r w:rsidR="00094159">
              <w:rPr>
                <w:rFonts w:ascii="Arial" w:hAnsi="Arial" w:cs="Arial"/>
                <w:sz w:val="22"/>
                <w:szCs w:val="22"/>
              </w:rPr>
              <w:t>.</w:t>
            </w:r>
            <w:r w:rsidRPr="00584959">
              <w:rPr>
                <w:rFonts w:ascii="Arial" w:hAnsi="Arial" w:cs="Arial"/>
                <w:sz w:val="22"/>
                <w:szCs w:val="22"/>
              </w:rPr>
              <w:t>517.</w:t>
            </w:r>
          </w:p>
        </w:tc>
      </w:tr>
    </w:tbl>
    <w:p w:rsidR="00584959" w:rsidRDefault="00584959" w:rsidP="00584959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:rsidR="00584959" w:rsidRDefault="00584959">
      <w:pPr>
        <w:spacing w:after="200" w:line="276" w:lineRule="auto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br w:type="page"/>
      </w:r>
    </w:p>
    <w:p w:rsidR="00314BB8" w:rsidRPr="004A60D4" w:rsidRDefault="00314BB8" w:rsidP="008F004E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4A60D4">
        <w:rPr>
          <w:rFonts w:ascii="Arial" w:hAnsi="Arial" w:cs="Arial"/>
          <w:b/>
          <w:sz w:val="22"/>
          <w:szCs w:val="22"/>
          <w:lang w:val="pt-BR"/>
        </w:rPr>
        <w:lastRenderedPageBreak/>
        <w:t>ANEXO A</w:t>
      </w:r>
    </w:p>
    <w:p w:rsidR="00314BB8" w:rsidRPr="004A60D4" w:rsidRDefault="00314BB8" w:rsidP="008F004E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4A60D4">
        <w:rPr>
          <w:rFonts w:ascii="Arial" w:hAnsi="Arial" w:cs="Arial"/>
          <w:b/>
          <w:sz w:val="22"/>
          <w:szCs w:val="22"/>
          <w:lang w:val="pt-BR"/>
        </w:rPr>
        <w:t>LEY B - Nº 3</w:t>
      </w:r>
      <w:r w:rsidR="00094159" w:rsidRPr="004A60D4">
        <w:rPr>
          <w:rFonts w:ascii="Arial" w:hAnsi="Arial" w:cs="Arial"/>
          <w:b/>
          <w:sz w:val="22"/>
          <w:szCs w:val="22"/>
          <w:lang w:val="pt-BR"/>
        </w:rPr>
        <w:t>.</w:t>
      </w:r>
      <w:r w:rsidRPr="004A60D4">
        <w:rPr>
          <w:rFonts w:ascii="Arial" w:hAnsi="Arial" w:cs="Arial"/>
          <w:b/>
          <w:sz w:val="22"/>
          <w:szCs w:val="22"/>
          <w:lang w:val="pt-BR"/>
        </w:rPr>
        <w:t>517</w:t>
      </w:r>
    </w:p>
    <w:p w:rsidR="00314BB8" w:rsidRPr="004A60D4" w:rsidRDefault="00314BB8" w:rsidP="00094159">
      <w:pPr>
        <w:spacing w:line="360" w:lineRule="auto"/>
        <w:jc w:val="center"/>
        <w:rPr>
          <w:rFonts w:ascii="Arial" w:hAnsi="Arial" w:cs="Arial"/>
          <w:sz w:val="22"/>
          <w:szCs w:val="22"/>
          <w:lang w:val="pt-BR"/>
        </w:rPr>
      </w:pPr>
    </w:p>
    <w:p w:rsidR="00094159" w:rsidRPr="00094159" w:rsidRDefault="00094159" w:rsidP="004A60D4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>CONVENIO MARCO DE COOPERACION</w:t>
      </w:r>
      <w:r w:rsidR="00E309B6">
        <w:rPr>
          <w:rFonts w:ascii="Arial" w:hAnsi="Arial" w:cs="Arial"/>
          <w:sz w:val="22"/>
          <w:szCs w:val="22"/>
        </w:rPr>
        <w:t xml:space="preserve"> </w:t>
      </w:r>
      <w:r w:rsidR="003B371E">
        <w:rPr>
          <w:rFonts w:ascii="Arial" w:hAnsi="Arial" w:cs="Arial"/>
          <w:sz w:val="22"/>
          <w:szCs w:val="22"/>
        </w:rPr>
        <w:t>ENTRE EL</w:t>
      </w:r>
      <w:r w:rsidR="00E309B6">
        <w:rPr>
          <w:rFonts w:ascii="Arial" w:hAnsi="Arial" w:cs="Arial"/>
          <w:sz w:val="22"/>
          <w:szCs w:val="22"/>
        </w:rPr>
        <w:t xml:space="preserve"> </w:t>
      </w:r>
      <w:r w:rsidRPr="00094159">
        <w:rPr>
          <w:rFonts w:ascii="Arial" w:hAnsi="Arial" w:cs="Arial"/>
          <w:sz w:val="22"/>
          <w:szCs w:val="22"/>
        </w:rPr>
        <w:t>GOBIERNO DE LA CIUDAD DE SAN PETERSBURGO</w:t>
      </w:r>
      <w:r w:rsidR="00E309B6">
        <w:rPr>
          <w:rFonts w:ascii="Arial" w:hAnsi="Arial" w:cs="Arial"/>
          <w:sz w:val="22"/>
          <w:szCs w:val="22"/>
        </w:rPr>
        <w:t xml:space="preserve"> </w:t>
      </w:r>
      <w:r w:rsidRPr="00094159">
        <w:rPr>
          <w:rFonts w:ascii="Arial" w:hAnsi="Arial" w:cs="Arial"/>
          <w:sz w:val="22"/>
          <w:szCs w:val="22"/>
        </w:rPr>
        <w:t>DE LA FEDERACION DE RUSIA</w:t>
      </w:r>
      <w:r w:rsidR="00E309B6">
        <w:rPr>
          <w:rFonts w:ascii="Arial" w:hAnsi="Arial" w:cs="Arial"/>
          <w:sz w:val="22"/>
          <w:szCs w:val="22"/>
        </w:rPr>
        <w:t xml:space="preserve"> </w:t>
      </w:r>
      <w:r w:rsidR="003B371E">
        <w:rPr>
          <w:rFonts w:ascii="Arial" w:hAnsi="Arial" w:cs="Arial"/>
          <w:sz w:val="22"/>
          <w:szCs w:val="22"/>
        </w:rPr>
        <w:t xml:space="preserve">Y EL </w:t>
      </w:r>
      <w:r w:rsidR="00E309B6">
        <w:rPr>
          <w:rFonts w:ascii="Arial" w:hAnsi="Arial" w:cs="Arial"/>
          <w:sz w:val="22"/>
          <w:szCs w:val="22"/>
        </w:rPr>
        <w:t xml:space="preserve"> </w:t>
      </w:r>
      <w:r w:rsidRPr="00094159">
        <w:rPr>
          <w:rFonts w:ascii="Arial" w:hAnsi="Arial" w:cs="Arial"/>
          <w:sz w:val="22"/>
          <w:szCs w:val="22"/>
        </w:rPr>
        <w:t>GOBIERNO DE LA CIUDAD AUTÓNOMA DE BUENOS AIRES</w:t>
      </w:r>
      <w:r w:rsidR="00E309B6">
        <w:rPr>
          <w:rFonts w:ascii="Arial" w:hAnsi="Arial" w:cs="Arial"/>
          <w:sz w:val="22"/>
          <w:szCs w:val="22"/>
        </w:rPr>
        <w:t xml:space="preserve"> </w:t>
      </w:r>
      <w:r w:rsidRPr="00094159">
        <w:rPr>
          <w:rFonts w:ascii="Arial" w:hAnsi="Arial" w:cs="Arial"/>
          <w:sz w:val="22"/>
          <w:szCs w:val="22"/>
        </w:rPr>
        <w:t>DE LA REPUBLICA ARGENTINA</w:t>
      </w: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>El Gobierno de la Ciudad de San Petersburgo, de la Federación de Rusia, y el Gobierno de la Ciudad Autónoma de Buenos Aires, de la República Arge</w:t>
      </w:r>
      <w:r w:rsidR="00E309B6">
        <w:rPr>
          <w:rFonts w:ascii="Arial" w:hAnsi="Arial" w:cs="Arial"/>
          <w:sz w:val="22"/>
          <w:szCs w:val="22"/>
        </w:rPr>
        <w:t>ntina, en adelante "LAS PARTES"</w:t>
      </w:r>
      <w:r w:rsidRPr="00094159">
        <w:rPr>
          <w:rFonts w:ascii="Arial" w:hAnsi="Arial" w:cs="Arial"/>
          <w:sz w:val="22"/>
          <w:szCs w:val="22"/>
        </w:rPr>
        <w:t>,</w:t>
      </w:r>
      <w:r w:rsidR="00E309B6">
        <w:rPr>
          <w:rFonts w:ascii="Arial" w:hAnsi="Arial" w:cs="Arial"/>
          <w:sz w:val="22"/>
          <w:szCs w:val="22"/>
        </w:rPr>
        <w:t xml:space="preserve"> </w:t>
      </w:r>
      <w:r w:rsidRPr="00094159">
        <w:rPr>
          <w:rFonts w:ascii="Arial" w:hAnsi="Arial" w:cs="Arial"/>
          <w:sz w:val="22"/>
          <w:szCs w:val="22"/>
        </w:rPr>
        <w:t>considerando:</w:t>
      </w:r>
    </w:p>
    <w:p w:rsidR="00094159" w:rsidRPr="007A7C86" w:rsidRDefault="00094159" w:rsidP="007A7C86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A7C86">
        <w:rPr>
          <w:rFonts w:ascii="Arial" w:hAnsi="Arial" w:cs="Arial"/>
          <w:sz w:val="22"/>
          <w:szCs w:val="22"/>
        </w:rPr>
        <w:t xml:space="preserve">Los lazos de amistad que han unido y unen a los pueblos de la </w:t>
      </w:r>
      <w:r w:rsidR="003B371E" w:rsidRPr="007A7C86">
        <w:rPr>
          <w:rFonts w:ascii="Arial" w:hAnsi="Arial" w:cs="Arial"/>
          <w:sz w:val="22"/>
          <w:szCs w:val="22"/>
        </w:rPr>
        <w:t>Federación</w:t>
      </w:r>
      <w:r w:rsidRPr="007A7C86">
        <w:rPr>
          <w:rFonts w:ascii="Arial" w:hAnsi="Arial" w:cs="Arial"/>
          <w:sz w:val="22"/>
          <w:szCs w:val="22"/>
        </w:rPr>
        <w:t xml:space="preserve"> de Rusia y de la República Argentina.</w:t>
      </w:r>
    </w:p>
    <w:p w:rsidR="00094159" w:rsidRPr="007A7C86" w:rsidRDefault="00094159" w:rsidP="007A7C86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A7C86">
        <w:rPr>
          <w:rFonts w:ascii="Arial" w:hAnsi="Arial" w:cs="Arial"/>
          <w:sz w:val="22"/>
          <w:szCs w:val="22"/>
        </w:rPr>
        <w:t>Que el Gobierno de la Ciudad de San Petersburgo y el Gobierno de la Ciudad Autónoma de Buenos Aires, guiados por el deseo de utilizar más efectivamente el potencial económico, técnico-científico y cultural de ambas ciudades, aspiran a desarrollar una cooperación multifacética en una base mutuamente ventajosa.</w:t>
      </w:r>
    </w:p>
    <w:p w:rsidR="00094159" w:rsidRPr="007A7C86" w:rsidRDefault="00094159" w:rsidP="007A7C86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A7C86">
        <w:rPr>
          <w:rFonts w:ascii="Arial" w:hAnsi="Arial" w:cs="Arial"/>
          <w:sz w:val="22"/>
          <w:szCs w:val="22"/>
        </w:rPr>
        <w:t>Que ambos gobiernos asignan particular importancia a los procesos de cooperación e interacción ciudad a ciudad como una estrategia dinámica y promotora de logros concretos a través de la mutua colaboración, propiciando un recíproco beneficio en bien de sus habitantes.</w:t>
      </w:r>
    </w:p>
    <w:p w:rsidR="007A7C86" w:rsidRDefault="007A7C86" w:rsidP="007A7C8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4159" w:rsidRPr="007A7C86" w:rsidRDefault="00094159" w:rsidP="007A7C8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A7C86">
        <w:rPr>
          <w:rFonts w:ascii="Arial" w:hAnsi="Arial" w:cs="Arial"/>
          <w:sz w:val="22"/>
          <w:szCs w:val="22"/>
        </w:rPr>
        <w:t>Por lo expuesto, ambas partes se comprometen a:</w:t>
      </w: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>ARTÍCULO I</w:t>
      </w:r>
    </w:p>
    <w:p w:rsid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>"LAS PARTES" acuerdan prestar apoyo para la realización de proyectos conjuntos conforme a sus posibilidades, a fin de favorecer el desarrollo de la cooperación económico-comercial, técnico-científica y cultural, en base al respecto mutuo, la buena voluntad y el beneficio recíproco.</w:t>
      </w: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>ARTÍCULO II</w:t>
      </w: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>En caso de suscribirse en el futuro convenios específicos en forma de ANEXOS, deberán indicar las modalidades de cooperación, el número de participantes y las responsabilidades de "LAS PARTES", como así también su vigencia.</w:t>
      </w: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>ARTÍCULO III</w:t>
      </w: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>"LAS PARTES" contribuirán a la ampliación de la cooperación a largo plazo en el ámbito de la producción industrial y a la sati</w:t>
      </w:r>
      <w:r w:rsidR="00BB503F">
        <w:rPr>
          <w:rFonts w:ascii="Arial" w:hAnsi="Arial" w:cs="Arial"/>
          <w:sz w:val="22"/>
          <w:szCs w:val="22"/>
        </w:rPr>
        <w:t>sfacción de las necesidades recí</w:t>
      </w:r>
      <w:r w:rsidRPr="00094159">
        <w:rPr>
          <w:rFonts w:ascii="Arial" w:hAnsi="Arial" w:cs="Arial"/>
          <w:sz w:val="22"/>
          <w:szCs w:val="22"/>
        </w:rPr>
        <w:t>procas de equipamiento moderno de alta tecnología y de bienes y servicios de alta calidad.</w:t>
      </w: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>ARTÍCULO IV</w:t>
      </w: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>"LAS PARTES" ayudarán al desarrollo de los lazos empresariales entre San Petersburgo y Buenos Aires en el área de turismo, y a la realización de ferias, exposiciones y otras actividades turísticas, así como también, contribuirán a proveer y promover la información turística de ambas ciudades.</w:t>
      </w: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>ARTÍCULO V</w:t>
      </w: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>"LAS PARTES" favorecerán la ampliación de vínculos en la esfera de la educación y la ciencia, la celebración de seminarios y conferencias, así como también, promoverán el intercambio de información y literatura científico-técnica.</w:t>
      </w: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>ARTÍCULO VI</w:t>
      </w: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 xml:space="preserve">"LAS PARTES" favorecerán el fortalecimiento y el desarrollo de los vínculos culturales y artísticos a través de la promoción de actividades conjuntas en las </w:t>
      </w:r>
      <w:r w:rsidR="003B371E" w:rsidRPr="00094159">
        <w:rPr>
          <w:rFonts w:ascii="Arial" w:hAnsi="Arial" w:cs="Arial"/>
          <w:sz w:val="22"/>
          <w:szCs w:val="22"/>
        </w:rPr>
        <w:t>más</w:t>
      </w:r>
      <w:r w:rsidRPr="00094159">
        <w:rPr>
          <w:rFonts w:ascii="Arial" w:hAnsi="Arial" w:cs="Arial"/>
          <w:sz w:val="22"/>
          <w:szCs w:val="22"/>
        </w:rPr>
        <w:t xml:space="preserve"> diversas </w:t>
      </w:r>
      <w:r w:rsidR="003B371E" w:rsidRPr="00094159">
        <w:rPr>
          <w:rFonts w:ascii="Arial" w:hAnsi="Arial" w:cs="Arial"/>
          <w:sz w:val="22"/>
          <w:szCs w:val="22"/>
        </w:rPr>
        <w:t>áreas</w:t>
      </w:r>
      <w:r w:rsidRPr="00094159">
        <w:rPr>
          <w:rFonts w:ascii="Arial" w:hAnsi="Arial" w:cs="Arial"/>
          <w:sz w:val="22"/>
          <w:szCs w:val="22"/>
        </w:rPr>
        <w:t>.</w:t>
      </w: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>ARTÍCULO VII</w:t>
      </w: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>"LAS PARTES" apoyarán e incentivarán el desarrollo de las relaciones en materia de juventud y deportes, y favorecerán la celebración de eventos deportivos conjuntos.</w:t>
      </w: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>ARTÍCULO VIII</w:t>
      </w: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>"LAS PARTES" promoverán la cooperación en las áreas de desarrollo urbano, transporte y movilidad, impulsando en pos del mutuo desarrollo, los intercambios de información, tecnologías y asistencia técnica, especialmente en materia de subterráneos y transporte</w:t>
      </w:r>
      <w:r w:rsidR="0000067D">
        <w:rPr>
          <w:rFonts w:ascii="Arial" w:hAnsi="Arial" w:cs="Arial"/>
          <w:sz w:val="22"/>
          <w:szCs w:val="22"/>
        </w:rPr>
        <w:t xml:space="preserve"> público.</w:t>
      </w: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>ARTÍCULO IX</w:t>
      </w: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>"LAS PARTES" se comprometen a desarrollar la cooperación en el área de salud y desarrollo social a través del establecimiento de vínculos y el intercambio de experiencias entre instituciones de dichas áreas, favoreciendo la celebración de foros conjuntos y reuniones de trabajo de especialistas.</w:t>
      </w: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>ARTÍCULO X</w:t>
      </w: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>Las condiciones del presente Convenio Marco no establecen erogaciones financieras para cada una de "LAS PARTES".</w:t>
      </w: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>ARTÍCULO XI</w:t>
      </w: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lastRenderedPageBreak/>
        <w:t>Será competencia de las Oficinas de Relaciones Internacionales de "LAS PARTES" garantizar y acompañar la implementación del presente Convenio Marco, propiciando el cumplimiento y la coordinación de las acciones acordadas.</w:t>
      </w: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>ARTÍCULO XII</w:t>
      </w: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>"LAS PARTES" se comprometen a solucionar amigablemente, mediante negociaciones directas, toda cuestión que pueda surgir de la interpretación y ejecución de los artículos o algunas disposiciones del presente Convenio Marco.</w:t>
      </w: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>ARTÍCULO XIII</w:t>
      </w: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>El presente Convenio Marco tendrá una vigencia de cinco (5) año</w:t>
      </w:r>
      <w:r w:rsidR="00D02090">
        <w:rPr>
          <w:rFonts w:ascii="Arial" w:hAnsi="Arial" w:cs="Arial"/>
          <w:sz w:val="22"/>
          <w:szCs w:val="22"/>
        </w:rPr>
        <w:t>s y entrará</w:t>
      </w:r>
      <w:r w:rsidRPr="00094159">
        <w:rPr>
          <w:rFonts w:ascii="Arial" w:hAnsi="Arial" w:cs="Arial"/>
          <w:sz w:val="22"/>
          <w:szCs w:val="22"/>
        </w:rPr>
        <w:t xml:space="preserve"> en vigor a partir de la última notificación que confirma la ejecución por "LAS PARTES" de los procedimientos necesarios para su entrada en vigor.</w:t>
      </w:r>
      <w:r w:rsidR="00F01998">
        <w:rPr>
          <w:rFonts w:ascii="Arial" w:hAnsi="Arial" w:cs="Arial"/>
          <w:sz w:val="22"/>
          <w:szCs w:val="22"/>
        </w:rPr>
        <w:t xml:space="preserve"> </w:t>
      </w:r>
      <w:r w:rsidRPr="00094159">
        <w:rPr>
          <w:rFonts w:ascii="Arial" w:hAnsi="Arial" w:cs="Arial"/>
          <w:sz w:val="22"/>
          <w:szCs w:val="22"/>
        </w:rPr>
        <w:t>La validez del presente Convenio Marco se pro</w:t>
      </w:r>
      <w:r w:rsidR="00BD08C5">
        <w:rPr>
          <w:rFonts w:ascii="Arial" w:hAnsi="Arial" w:cs="Arial"/>
          <w:sz w:val="22"/>
          <w:szCs w:val="22"/>
        </w:rPr>
        <w:t>rrogará automáticamente por perí</w:t>
      </w:r>
      <w:r w:rsidRPr="00094159">
        <w:rPr>
          <w:rFonts w:ascii="Arial" w:hAnsi="Arial" w:cs="Arial"/>
          <w:sz w:val="22"/>
          <w:szCs w:val="22"/>
        </w:rPr>
        <w:t>odos consecutivos salvo que, una de "LAS PARTES", notifique por escrito a la otra su intención de denunciarlo con una antelación de seis meses a la finalización del periodo corriente de vigencia del presente Convenio.</w:t>
      </w:r>
      <w:r w:rsidR="00F01998">
        <w:rPr>
          <w:rFonts w:ascii="Arial" w:hAnsi="Arial" w:cs="Arial"/>
          <w:sz w:val="22"/>
          <w:szCs w:val="22"/>
        </w:rPr>
        <w:t xml:space="preserve"> </w:t>
      </w:r>
      <w:r w:rsidRPr="00094159">
        <w:rPr>
          <w:rFonts w:ascii="Arial" w:hAnsi="Arial" w:cs="Arial"/>
          <w:sz w:val="22"/>
          <w:szCs w:val="22"/>
        </w:rPr>
        <w:t>La denuncia del presente Convenio Marco no afectará la realización de las acciones de cooperación que hayan sido formalizadas durante su vigencia.</w:t>
      </w: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>"LAS PARTES" podrán, por mutuo acuerdo, introducir modificaciones en el presente Convenio Marco, las cuales se formalizarán mediante protocolos.</w:t>
      </w: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 xml:space="preserve">En la Ciudad Autónoma de Buenos Aires, a los 8 (ocho) </w:t>
      </w:r>
      <w:r w:rsidR="00A61907" w:rsidRPr="00094159">
        <w:rPr>
          <w:rFonts w:ascii="Arial" w:hAnsi="Arial" w:cs="Arial"/>
          <w:sz w:val="22"/>
          <w:szCs w:val="22"/>
        </w:rPr>
        <w:t>días</w:t>
      </w:r>
      <w:r w:rsidRPr="00094159">
        <w:rPr>
          <w:rFonts w:ascii="Arial" w:hAnsi="Arial" w:cs="Arial"/>
          <w:sz w:val="22"/>
          <w:szCs w:val="22"/>
        </w:rPr>
        <w:t xml:space="preserve"> del mes de abril de 2010, se firma el presente instrumento en cuatro (4) ejemplares de igual tenor, dos (2) en idioma ruso y dos (2) en idioma español.</w:t>
      </w:r>
    </w:p>
    <w:p w:rsidR="005A25B7" w:rsidRDefault="005A25B7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>Gobernadora                                                                                             Jefe de Gobierno</w:t>
      </w:r>
    </w:p>
    <w:p w:rsidR="00094159" w:rsidRPr="000941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>Ciudad de San Petersburgo                                          Ciudad Autónoma de Buenos Aires</w:t>
      </w:r>
    </w:p>
    <w:p w:rsidR="00314BB8" w:rsidRPr="00584959" w:rsidRDefault="00094159" w:rsidP="00094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4159">
        <w:rPr>
          <w:rFonts w:ascii="Arial" w:hAnsi="Arial" w:cs="Arial"/>
          <w:sz w:val="22"/>
          <w:szCs w:val="22"/>
        </w:rPr>
        <w:t xml:space="preserve">Valentina </w:t>
      </w:r>
      <w:proofErr w:type="spellStart"/>
      <w:r w:rsidRPr="00094159">
        <w:rPr>
          <w:rFonts w:ascii="Arial" w:hAnsi="Arial" w:cs="Arial"/>
          <w:sz w:val="22"/>
          <w:szCs w:val="22"/>
        </w:rPr>
        <w:t>Malvienko</w:t>
      </w:r>
      <w:proofErr w:type="spellEnd"/>
      <w:r w:rsidRPr="00094159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Mauricio </w:t>
      </w:r>
      <w:proofErr w:type="spellStart"/>
      <w:r w:rsidRPr="00094159">
        <w:rPr>
          <w:rFonts w:ascii="Arial" w:hAnsi="Arial" w:cs="Arial"/>
          <w:sz w:val="22"/>
          <w:szCs w:val="22"/>
        </w:rPr>
        <w:t>Macri</w:t>
      </w:r>
      <w:proofErr w:type="spellEnd"/>
    </w:p>
    <w:p w:rsidR="00314BB8" w:rsidRDefault="00314BB8" w:rsidP="00584959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</w:p>
    <w:p w:rsidR="005A25B7" w:rsidRDefault="005A25B7" w:rsidP="00584959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jc w:val="center"/>
        <w:tblInd w:w="-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88"/>
        <w:gridCol w:w="4345"/>
      </w:tblGrid>
      <w:tr w:rsidR="00314BB8" w:rsidRPr="00584959" w:rsidTr="00EC01B1">
        <w:trPr>
          <w:jc w:val="center"/>
        </w:trPr>
        <w:tc>
          <w:tcPr>
            <w:tcW w:w="9233" w:type="dxa"/>
            <w:gridSpan w:val="2"/>
            <w:vAlign w:val="center"/>
          </w:tcPr>
          <w:p w:rsidR="00314BB8" w:rsidRPr="004A60D4" w:rsidRDefault="00314BB8" w:rsidP="00584959">
            <w:pPr>
              <w:pStyle w:val="NormalWeb"/>
              <w:spacing w:before="24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lang w:val="pt-BR"/>
              </w:rPr>
            </w:pPr>
            <w:r w:rsidRPr="004A60D4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ANEXO A</w:t>
            </w:r>
          </w:p>
          <w:p w:rsidR="00314BB8" w:rsidRPr="004A60D4" w:rsidRDefault="00314BB8" w:rsidP="0058495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lang w:val="pt-BR"/>
              </w:rPr>
            </w:pPr>
            <w:r w:rsidRPr="004A60D4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LEY B - Nº 3</w:t>
            </w:r>
            <w:r w:rsidR="00EC01B1" w:rsidRPr="004A60D4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.</w:t>
            </w:r>
            <w:r w:rsidRPr="004A60D4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517</w:t>
            </w:r>
          </w:p>
          <w:p w:rsidR="00314BB8" w:rsidRPr="00584959" w:rsidRDefault="00314BB8" w:rsidP="0058495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</w:rPr>
            </w:pPr>
            <w:r w:rsidRPr="00584959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TABLA DE ANTECEDENTES</w:t>
            </w:r>
          </w:p>
        </w:tc>
      </w:tr>
      <w:tr w:rsidR="00314BB8" w:rsidRPr="00584959" w:rsidTr="00EC01B1">
        <w:trPr>
          <w:jc w:val="center"/>
        </w:trPr>
        <w:tc>
          <w:tcPr>
            <w:tcW w:w="4888" w:type="dxa"/>
            <w:vAlign w:val="center"/>
          </w:tcPr>
          <w:p w:rsidR="00314BB8" w:rsidRPr="005A25B7" w:rsidRDefault="00314BB8" w:rsidP="005A25B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8495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Número de Artículo del</w:t>
            </w:r>
            <w:r w:rsidR="005A25B7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58495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Texto Definitivo</w:t>
            </w:r>
          </w:p>
        </w:tc>
        <w:tc>
          <w:tcPr>
            <w:tcW w:w="4345" w:type="dxa"/>
            <w:vAlign w:val="center"/>
          </w:tcPr>
          <w:p w:rsidR="00314BB8" w:rsidRPr="00584959" w:rsidRDefault="00314BB8" w:rsidP="0058495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584959">
              <w:rPr>
                <w:rFonts w:ascii="Arial" w:hAnsi="Arial" w:cs="Arial"/>
                <w:b/>
                <w:color w:val="000000"/>
                <w:sz w:val="22"/>
                <w:szCs w:val="22"/>
              </w:rPr>
              <w:t>Fuente</w:t>
            </w:r>
          </w:p>
        </w:tc>
      </w:tr>
      <w:tr w:rsidR="00314BB8" w:rsidRPr="00584959" w:rsidTr="00EC01B1">
        <w:trPr>
          <w:trHeight w:val="644"/>
          <w:jc w:val="center"/>
        </w:trPr>
        <w:tc>
          <w:tcPr>
            <w:tcW w:w="9233" w:type="dxa"/>
            <w:gridSpan w:val="2"/>
          </w:tcPr>
          <w:p w:rsidR="00314BB8" w:rsidRPr="00584959" w:rsidRDefault="00314BB8" w:rsidP="00EC01B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584959">
              <w:rPr>
                <w:rFonts w:ascii="Arial" w:hAnsi="Arial" w:cs="Arial"/>
                <w:color w:val="000000"/>
                <w:sz w:val="22"/>
                <w:szCs w:val="22"/>
              </w:rPr>
              <w:t>Los puntos del Texto Definitivo provienen del Texto Original del Anexo de la Ley 3517.</w:t>
            </w:r>
          </w:p>
        </w:tc>
      </w:tr>
    </w:tbl>
    <w:p w:rsidR="00314BB8" w:rsidRDefault="00314BB8" w:rsidP="00584959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5A25B7" w:rsidRDefault="005A25B7" w:rsidP="00584959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5A25B7" w:rsidRDefault="005A25B7" w:rsidP="00584959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5A25B7" w:rsidRDefault="005A25B7" w:rsidP="00584959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</w:p>
    <w:tbl>
      <w:tblPr>
        <w:tblStyle w:val="Tablaconcuadrcula"/>
        <w:tblW w:w="0" w:type="auto"/>
        <w:jc w:val="center"/>
        <w:tblInd w:w="-409" w:type="dxa"/>
        <w:tblLook w:val="01E0"/>
      </w:tblPr>
      <w:tblGrid>
        <w:gridCol w:w="3290"/>
        <w:gridCol w:w="3656"/>
        <w:gridCol w:w="2107"/>
      </w:tblGrid>
      <w:tr w:rsidR="00314BB8" w:rsidRPr="00584959" w:rsidTr="00EC01B1">
        <w:trPr>
          <w:jc w:val="center"/>
        </w:trPr>
        <w:tc>
          <w:tcPr>
            <w:tcW w:w="9053" w:type="dxa"/>
            <w:gridSpan w:val="3"/>
            <w:vAlign w:val="center"/>
          </w:tcPr>
          <w:p w:rsidR="00314BB8" w:rsidRPr="004A60D4" w:rsidRDefault="00314BB8" w:rsidP="00EC01B1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 w:rsidRPr="004A60D4">
              <w:rPr>
                <w:rFonts w:ascii="Arial" w:hAnsi="Arial" w:cs="Arial"/>
                <w:b/>
                <w:sz w:val="22"/>
                <w:szCs w:val="22"/>
                <w:lang w:val="pt-BR"/>
              </w:rPr>
              <w:t>ANEXO A</w:t>
            </w:r>
          </w:p>
          <w:p w:rsidR="00314BB8" w:rsidRPr="004A60D4" w:rsidRDefault="00314BB8" w:rsidP="00EC01B1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 w:rsidRPr="004A60D4">
              <w:rPr>
                <w:rFonts w:ascii="Arial" w:hAnsi="Arial" w:cs="Arial"/>
                <w:b/>
                <w:sz w:val="22"/>
                <w:szCs w:val="22"/>
                <w:lang w:val="pt-BR"/>
              </w:rPr>
              <w:t>LEY B - Nº 3</w:t>
            </w:r>
            <w:r w:rsidR="00EC01B1" w:rsidRPr="004A60D4">
              <w:rPr>
                <w:rFonts w:ascii="Arial" w:hAnsi="Arial" w:cs="Arial"/>
                <w:b/>
                <w:sz w:val="22"/>
                <w:szCs w:val="22"/>
                <w:lang w:val="pt-BR"/>
              </w:rPr>
              <w:t>.</w:t>
            </w:r>
            <w:r w:rsidRPr="004A60D4">
              <w:rPr>
                <w:rFonts w:ascii="Arial" w:hAnsi="Arial" w:cs="Arial"/>
                <w:b/>
                <w:sz w:val="22"/>
                <w:szCs w:val="22"/>
                <w:lang w:val="pt-BR"/>
              </w:rPr>
              <w:t>517</w:t>
            </w:r>
          </w:p>
          <w:p w:rsidR="00314BB8" w:rsidRPr="00584959" w:rsidRDefault="00314BB8" w:rsidP="00EC01B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495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314BB8" w:rsidRPr="00584959" w:rsidTr="00EC01B1">
        <w:trPr>
          <w:jc w:val="center"/>
        </w:trPr>
        <w:tc>
          <w:tcPr>
            <w:tcW w:w="3290" w:type="dxa"/>
            <w:vAlign w:val="center"/>
          </w:tcPr>
          <w:p w:rsidR="00314BB8" w:rsidRPr="00584959" w:rsidRDefault="00314BB8" w:rsidP="00EC01B1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84959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314BB8" w:rsidRPr="00584959" w:rsidRDefault="00314BB8" w:rsidP="00EC01B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4959">
              <w:rPr>
                <w:rFonts w:ascii="Arial" w:hAnsi="Arial" w:cs="Arial"/>
                <w:b/>
                <w:sz w:val="22"/>
                <w:szCs w:val="22"/>
              </w:rPr>
              <w:t>Texto Definitivo</w:t>
            </w:r>
          </w:p>
        </w:tc>
        <w:tc>
          <w:tcPr>
            <w:tcW w:w="3656" w:type="dxa"/>
            <w:vAlign w:val="center"/>
          </w:tcPr>
          <w:p w:rsidR="00314BB8" w:rsidRPr="00584959" w:rsidRDefault="00314BB8" w:rsidP="00EC01B1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84959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314BB8" w:rsidRPr="00584959" w:rsidRDefault="00314BB8" w:rsidP="00EC01B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4959">
              <w:rPr>
                <w:rFonts w:ascii="Arial" w:hAnsi="Arial" w:cs="Arial"/>
                <w:b/>
                <w:sz w:val="22"/>
                <w:szCs w:val="22"/>
              </w:rPr>
              <w:t>Texto de Referencia</w:t>
            </w:r>
            <w:r w:rsidR="0058495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84959">
              <w:rPr>
                <w:rFonts w:ascii="Arial" w:hAnsi="Arial" w:cs="Arial"/>
                <w:b/>
                <w:sz w:val="22"/>
                <w:szCs w:val="22"/>
              </w:rPr>
              <w:t>(Ley 3</w:t>
            </w:r>
            <w:r w:rsidR="00EC01B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84959">
              <w:rPr>
                <w:rFonts w:ascii="Arial" w:hAnsi="Arial" w:cs="Arial"/>
                <w:b/>
                <w:sz w:val="22"/>
                <w:szCs w:val="22"/>
              </w:rPr>
              <w:t>517)</w:t>
            </w:r>
          </w:p>
        </w:tc>
        <w:tc>
          <w:tcPr>
            <w:tcW w:w="2107" w:type="dxa"/>
            <w:vAlign w:val="center"/>
          </w:tcPr>
          <w:p w:rsidR="00314BB8" w:rsidRPr="00584959" w:rsidRDefault="00314BB8" w:rsidP="00EC01B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495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314BB8" w:rsidRPr="00584959" w:rsidTr="00EC01B1">
        <w:trPr>
          <w:jc w:val="center"/>
        </w:trPr>
        <w:tc>
          <w:tcPr>
            <w:tcW w:w="9053" w:type="dxa"/>
            <w:gridSpan w:val="3"/>
          </w:tcPr>
          <w:p w:rsidR="00314BB8" w:rsidRPr="00584959" w:rsidRDefault="00314BB8" w:rsidP="00EC01B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4959">
              <w:rPr>
                <w:rFonts w:ascii="Arial" w:hAnsi="Arial" w:cs="Arial"/>
                <w:sz w:val="22"/>
                <w:szCs w:val="22"/>
              </w:rPr>
              <w:t>La numeración de los puntos del Texto Definitivo corresponde a la numeración original del Anexo de la Ley 3</w:t>
            </w:r>
            <w:r w:rsidR="008F004E">
              <w:rPr>
                <w:rFonts w:ascii="Arial" w:hAnsi="Arial" w:cs="Arial"/>
                <w:sz w:val="22"/>
                <w:szCs w:val="22"/>
              </w:rPr>
              <w:t>.</w:t>
            </w:r>
            <w:r w:rsidRPr="00584959">
              <w:rPr>
                <w:rFonts w:ascii="Arial" w:hAnsi="Arial" w:cs="Arial"/>
                <w:sz w:val="22"/>
                <w:szCs w:val="22"/>
              </w:rPr>
              <w:t>517.</w:t>
            </w:r>
          </w:p>
        </w:tc>
      </w:tr>
    </w:tbl>
    <w:p w:rsidR="00314BB8" w:rsidRPr="00584959" w:rsidRDefault="00314BB8" w:rsidP="00584959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caps/>
          <w:sz w:val="22"/>
          <w:szCs w:val="22"/>
        </w:rPr>
      </w:pPr>
    </w:p>
    <w:p w:rsidR="00821EF8" w:rsidRPr="00584959" w:rsidRDefault="00821EF8" w:rsidP="0058495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821EF8" w:rsidRPr="00584959" w:rsidSect="0058495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B524DC"/>
    <w:multiLevelType w:val="hybridMultilevel"/>
    <w:tmpl w:val="8C643DE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314BB8"/>
    <w:rsid w:val="0000067D"/>
    <w:rsid w:val="00094159"/>
    <w:rsid w:val="00096C72"/>
    <w:rsid w:val="000D665F"/>
    <w:rsid w:val="001B7433"/>
    <w:rsid w:val="001E2A42"/>
    <w:rsid w:val="00314BB8"/>
    <w:rsid w:val="003A303E"/>
    <w:rsid w:val="003B371E"/>
    <w:rsid w:val="004A60D4"/>
    <w:rsid w:val="004F34C5"/>
    <w:rsid w:val="00584959"/>
    <w:rsid w:val="005A25B7"/>
    <w:rsid w:val="0060599E"/>
    <w:rsid w:val="00607050"/>
    <w:rsid w:val="006773A1"/>
    <w:rsid w:val="0077202D"/>
    <w:rsid w:val="007A7C86"/>
    <w:rsid w:val="00821EF8"/>
    <w:rsid w:val="008A1FDE"/>
    <w:rsid w:val="008F004E"/>
    <w:rsid w:val="00A26CC1"/>
    <w:rsid w:val="00A61907"/>
    <w:rsid w:val="00B668DA"/>
    <w:rsid w:val="00BB503F"/>
    <w:rsid w:val="00BD08C5"/>
    <w:rsid w:val="00C22ED7"/>
    <w:rsid w:val="00C257C4"/>
    <w:rsid w:val="00C579D0"/>
    <w:rsid w:val="00D02090"/>
    <w:rsid w:val="00D61278"/>
    <w:rsid w:val="00E309B6"/>
    <w:rsid w:val="00EA7636"/>
    <w:rsid w:val="00EC01B1"/>
    <w:rsid w:val="00F01998"/>
    <w:rsid w:val="00F64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B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314BB8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314BB8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314BB8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314B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14BB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4BB8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7A7C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1058</Words>
  <Characters>5822</Characters>
  <Application>Microsoft Office Word</Application>
  <DocSecurity>0</DocSecurity>
  <Lines>48</Lines>
  <Paragraphs>13</Paragraphs>
  <ScaleCrop>false</ScaleCrop>
  <Company/>
  <LinksUpToDate>false</LinksUpToDate>
  <CharactersWithSpaces>6867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23</cp:revision>
  <dcterms:created xsi:type="dcterms:W3CDTF">2014-11-26T21:35:00Z</dcterms:created>
  <dcterms:modified xsi:type="dcterms:W3CDTF">2015-10-02T20:51:00Z</dcterms:modified>
</cp:coreProperties>
</file>