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3855EC" w:rsidP="003D1EA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D1EA5">
        <w:rPr>
          <w:rFonts w:ascii="Arial" w:hAnsi="Arial" w:cs="Arial"/>
          <w:b/>
          <w:sz w:val="22"/>
          <w:szCs w:val="22"/>
        </w:rPr>
        <w:t>LC-3257</w:t>
      </w:r>
    </w:p>
    <w:p w:rsidR="003D1EA5" w:rsidRPr="003D1EA5" w:rsidRDefault="003D1EA5" w:rsidP="003D1EA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D1EA5" w:rsidRPr="003D1EA5" w:rsidRDefault="00C84886" w:rsidP="003D1EA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84886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C84886">
        <w:rPr>
          <w:rFonts w:ascii="Arial" w:hAnsi="Arial" w:cs="Arial"/>
          <w:b/>
          <w:sz w:val="22"/>
          <w:szCs w:val="22"/>
        </w:rPr>
        <w:t>257</w:t>
      </w:r>
    </w:p>
    <w:p w:rsidR="003D1EA5" w:rsidRDefault="003D1EA5" w:rsidP="003D1EA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855EC" w:rsidRPr="003D1EA5" w:rsidRDefault="003855EC" w:rsidP="003D1EA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D1EA5">
        <w:rPr>
          <w:rFonts w:ascii="Arial" w:hAnsi="Arial" w:cs="Arial"/>
          <w:sz w:val="22"/>
          <w:szCs w:val="22"/>
        </w:rPr>
        <w:t>Artículo 1º.- Institúyese el 14 de Octubre de cada año como “Día del Coleccionista de Tango”.</w:t>
      </w:r>
    </w:p>
    <w:p w:rsidR="003D1EA5" w:rsidRDefault="003D1EA5" w:rsidP="003D1EA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855EC" w:rsidRPr="003D1EA5" w:rsidRDefault="003855EC" w:rsidP="003D1EA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D1EA5">
        <w:rPr>
          <w:rFonts w:ascii="Arial" w:hAnsi="Arial" w:cs="Arial"/>
          <w:sz w:val="22"/>
          <w:szCs w:val="22"/>
        </w:rPr>
        <w:t>Artículo 2º.- El Poder Ejecutivo implementará en los distintos ámbitos de su competencia actividades específicas, que den a conocer la importante tarea de preservación del patrimonio cultural que realizan los coleccionistas de tango.</w:t>
      </w:r>
    </w:p>
    <w:p w:rsidR="0009329B" w:rsidRPr="003D1EA5" w:rsidRDefault="0009329B" w:rsidP="003D1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D1EA5" w:rsidTr="003D1EA5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D1EA5" w:rsidRDefault="0009329B" w:rsidP="003D1EA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D1EA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D1EA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848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257</w:t>
            </w:r>
          </w:p>
          <w:p w:rsidR="0009329B" w:rsidRPr="003D1EA5" w:rsidRDefault="0009329B" w:rsidP="003D1E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D1EA5" w:rsidTr="003D1EA5">
        <w:trPr>
          <w:jc w:val="center"/>
        </w:trPr>
        <w:tc>
          <w:tcPr>
            <w:tcW w:w="3780" w:type="dxa"/>
            <w:vAlign w:val="center"/>
          </w:tcPr>
          <w:p w:rsidR="0009329B" w:rsidRPr="003D1EA5" w:rsidRDefault="0009329B" w:rsidP="003D1E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D1EA5" w:rsidRDefault="0009329B" w:rsidP="003D1E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D1EA5" w:rsidRDefault="0009329B" w:rsidP="003D1E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D1EA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D1EA5" w:rsidRDefault="0009329B" w:rsidP="003D1EA5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D1EA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855EC" w:rsidRPr="003D1EA5">
              <w:rPr>
                <w:rFonts w:ascii="Arial" w:hAnsi="Arial" w:cs="Arial"/>
                <w:sz w:val="22"/>
                <w:szCs w:val="22"/>
              </w:rPr>
              <w:t>3</w:t>
            </w:r>
            <w:r w:rsidR="00C84886">
              <w:rPr>
                <w:rFonts w:ascii="Arial" w:hAnsi="Arial" w:cs="Arial"/>
                <w:sz w:val="22"/>
                <w:szCs w:val="22"/>
              </w:rPr>
              <w:t>.</w:t>
            </w:r>
            <w:r w:rsidR="003855EC" w:rsidRPr="003D1EA5">
              <w:rPr>
                <w:rFonts w:ascii="Arial" w:hAnsi="Arial" w:cs="Arial"/>
                <w:sz w:val="22"/>
                <w:szCs w:val="22"/>
              </w:rPr>
              <w:t>257</w:t>
            </w:r>
            <w:r w:rsidRPr="003D1EA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D1EA5" w:rsidRDefault="0009329B" w:rsidP="003D1EA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D1EA5" w:rsidTr="003D1EA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D1EA5" w:rsidRDefault="0009329B" w:rsidP="003D1EA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D1EA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D1EA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848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257</w:t>
            </w:r>
          </w:p>
          <w:p w:rsidR="0009329B" w:rsidRPr="003D1EA5" w:rsidRDefault="0009329B" w:rsidP="003D1E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D1EA5" w:rsidTr="003D1EA5">
        <w:trPr>
          <w:jc w:val="center"/>
        </w:trPr>
        <w:tc>
          <w:tcPr>
            <w:tcW w:w="3090" w:type="dxa"/>
            <w:vAlign w:val="center"/>
          </w:tcPr>
          <w:p w:rsidR="0009329B" w:rsidRPr="003D1EA5" w:rsidRDefault="0009329B" w:rsidP="003D1E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D1EA5" w:rsidRDefault="0009329B" w:rsidP="003D1E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D1EA5" w:rsidRDefault="0009329B" w:rsidP="003D1E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D1EA5" w:rsidRDefault="003A2640" w:rsidP="003D1E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848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855EC" w:rsidRPr="003D1EA5">
              <w:rPr>
                <w:rFonts w:ascii="Arial" w:hAnsi="Arial" w:cs="Arial"/>
                <w:b/>
                <w:sz w:val="22"/>
                <w:szCs w:val="22"/>
              </w:rPr>
              <w:t>257</w:t>
            </w:r>
            <w:r w:rsidR="0009329B" w:rsidRPr="003D1EA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D1EA5" w:rsidRDefault="0009329B" w:rsidP="003D1E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1EA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D1EA5" w:rsidTr="003A2640">
        <w:trPr>
          <w:jc w:val="center"/>
        </w:trPr>
        <w:tc>
          <w:tcPr>
            <w:tcW w:w="8969" w:type="dxa"/>
            <w:gridSpan w:val="3"/>
          </w:tcPr>
          <w:p w:rsidR="0009329B" w:rsidRPr="003D1EA5" w:rsidRDefault="0009329B" w:rsidP="00C8488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D1EA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855EC" w:rsidRPr="003D1EA5">
              <w:rPr>
                <w:rFonts w:ascii="Arial" w:hAnsi="Arial" w:cs="Arial"/>
                <w:sz w:val="22"/>
                <w:szCs w:val="22"/>
              </w:rPr>
              <w:t>3</w:t>
            </w:r>
            <w:r w:rsidR="00C84886">
              <w:rPr>
                <w:rFonts w:ascii="Arial" w:hAnsi="Arial" w:cs="Arial"/>
                <w:sz w:val="22"/>
                <w:szCs w:val="22"/>
              </w:rPr>
              <w:t>.</w:t>
            </w:r>
            <w:r w:rsidR="003855EC" w:rsidRPr="003D1EA5">
              <w:rPr>
                <w:rFonts w:ascii="Arial" w:hAnsi="Arial" w:cs="Arial"/>
                <w:sz w:val="22"/>
                <w:szCs w:val="22"/>
              </w:rPr>
              <w:t>257</w:t>
            </w:r>
            <w:r w:rsidRPr="003D1EA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D1EA5" w:rsidRDefault="0009329B" w:rsidP="003D1EA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D1EA5" w:rsidSect="003D1EA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7E90"/>
    <w:rsid w:val="0009329B"/>
    <w:rsid w:val="002B476A"/>
    <w:rsid w:val="002D2DC8"/>
    <w:rsid w:val="00333DA6"/>
    <w:rsid w:val="003855EC"/>
    <w:rsid w:val="00397451"/>
    <w:rsid w:val="003A2640"/>
    <w:rsid w:val="003D1EA5"/>
    <w:rsid w:val="00404FA1"/>
    <w:rsid w:val="004A7641"/>
    <w:rsid w:val="005C0D00"/>
    <w:rsid w:val="005D403A"/>
    <w:rsid w:val="006506AC"/>
    <w:rsid w:val="006B1B39"/>
    <w:rsid w:val="00A476C0"/>
    <w:rsid w:val="00BF0F88"/>
    <w:rsid w:val="00C67C06"/>
    <w:rsid w:val="00C8488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2015-09-28T15:49:00Z</dcterms:modified>
</cp:coreProperties>
</file>