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350" w:rsidRPr="00E97276" w:rsidRDefault="00C23350" w:rsidP="00C23350">
      <w:pPr>
        <w:spacing w:line="360" w:lineRule="auto"/>
        <w:jc w:val="both"/>
        <w:rPr>
          <w:rFonts w:ascii="Arial" w:hAnsi="Arial" w:cs="Arial"/>
          <w:b/>
          <w:sz w:val="20"/>
          <w:szCs w:val="22"/>
        </w:rPr>
      </w:pPr>
      <w:r w:rsidRPr="00854095">
        <w:rPr>
          <w:rFonts w:ascii="Arial" w:hAnsi="Arial" w:cs="Arial"/>
          <w:b/>
          <w:sz w:val="22"/>
          <w:szCs w:val="22"/>
        </w:rPr>
        <w:t>LC-2948</w:t>
      </w:r>
    </w:p>
    <w:p w:rsidR="00C23350" w:rsidRPr="00E97276" w:rsidRDefault="00C23350" w:rsidP="00C2335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C23350" w:rsidRPr="00854095" w:rsidRDefault="00C23350" w:rsidP="003D222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54095">
        <w:rPr>
          <w:rFonts w:ascii="Arial" w:hAnsi="Arial" w:cs="Arial"/>
          <w:b/>
          <w:sz w:val="22"/>
          <w:szCs w:val="22"/>
        </w:rPr>
        <w:t>LEY B - N° 2</w:t>
      </w:r>
      <w:r w:rsidR="003D2226">
        <w:rPr>
          <w:rFonts w:ascii="Arial" w:hAnsi="Arial" w:cs="Arial"/>
          <w:b/>
          <w:sz w:val="22"/>
          <w:szCs w:val="22"/>
        </w:rPr>
        <w:t>.</w:t>
      </w:r>
      <w:r w:rsidRPr="00854095">
        <w:rPr>
          <w:rFonts w:ascii="Arial" w:hAnsi="Arial" w:cs="Arial"/>
          <w:b/>
          <w:sz w:val="22"/>
          <w:szCs w:val="22"/>
        </w:rPr>
        <w:t>948</w:t>
      </w:r>
    </w:p>
    <w:p w:rsidR="00C23350" w:rsidRDefault="00C23350" w:rsidP="00C23350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23350" w:rsidRPr="00854095" w:rsidRDefault="00C23350" w:rsidP="00C23350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97276">
        <w:rPr>
          <w:rFonts w:ascii="Arial" w:hAnsi="Arial" w:cs="Arial"/>
          <w:sz w:val="22"/>
          <w:szCs w:val="22"/>
          <w:lang w:val="es-AR"/>
        </w:rPr>
        <w:t xml:space="preserve">Artículo 1º.- Apruébase el Convenio Marco de Cooperación, suscripto entre el Gobierno de la Ciudad Autónoma de Buenos Aires, representado en dicho acto por el señor Jefe de Gobierno, Ing. Mauricio </w:t>
      </w:r>
      <w:proofErr w:type="spellStart"/>
      <w:r w:rsidRPr="00E97276">
        <w:rPr>
          <w:rFonts w:ascii="Arial" w:hAnsi="Arial" w:cs="Arial"/>
          <w:sz w:val="22"/>
          <w:szCs w:val="22"/>
          <w:lang w:val="es-AR"/>
        </w:rPr>
        <w:t>Macri</w:t>
      </w:r>
      <w:proofErr w:type="spellEnd"/>
      <w:r w:rsidRPr="00E97276">
        <w:rPr>
          <w:rFonts w:ascii="Arial" w:hAnsi="Arial" w:cs="Arial"/>
          <w:sz w:val="22"/>
          <w:szCs w:val="22"/>
          <w:lang w:val="es-AR"/>
        </w:rPr>
        <w:t xml:space="preserve">, y la Provincia del Chubut, representada en dicho acto por el señor Gobernador, Don Mario Das </w:t>
      </w:r>
      <w:proofErr w:type="spellStart"/>
      <w:r w:rsidRPr="00E97276">
        <w:rPr>
          <w:rFonts w:ascii="Arial" w:hAnsi="Arial" w:cs="Arial"/>
          <w:sz w:val="22"/>
          <w:szCs w:val="22"/>
          <w:lang w:val="es-AR"/>
        </w:rPr>
        <w:t>Neves</w:t>
      </w:r>
      <w:proofErr w:type="spellEnd"/>
      <w:r w:rsidRPr="00E97276">
        <w:rPr>
          <w:rFonts w:ascii="Arial" w:hAnsi="Arial" w:cs="Arial"/>
          <w:sz w:val="22"/>
          <w:szCs w:val="22"/>
          <w:lang w:val="es-AR"/>
        </w:rPr>
        <w:t>, con fecha 25 de junio de 2008 y registrado bajo el Nº 34/2008, cuya copia certificada se adjunta como anexo y como tal forma parte integrante de la presente Ley</w:t>
      </w:r>
      <w:r w:rsidRPr="00854095">
        <w:rPr>
          <w:rFonts w:ascii="Arial" w:hAnsi="Arial" w:cs="Arial"/>
          <w:sz w:val="22"/>
          <w:szCs w:val="22"/>
          <w:lang w:val="es-AR"/>
        </w:rPr>
        <w:t>.</w:t>
      </w:r>
    </w:p>
    <w:p w:rsidR="00C23350" w:rsidRPr="00854095" w:rsidRDefault="00C23350" w:rsidP="00C23350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C23350" w:rsidRPr="00854095" w:rsidTr="003D2226">
        <w:trPr>
          <w:jc w:val="center"/>
        </w:trPr>
        <w:tc>
          <w:tcPr>
            <w:tcW w:w="9000" w:type="dxa"/>
            <w:gridSpan w:val="2"/>
            <w:vAlign w:val="center"/>
          </w:tcPr>
          <w:p w:rsidR="00C23350" w:rsidRPr="00854095" w:rsidRDefault="00C23350" w:rsidP="0059263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LEY B- N° 2</w:t>
            </w:r>
            <w:r w:rsidR="003D222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948</w:t>
            </w:r>
          </w:p>
          <w:p w:rsidR="00C23350" w:rsidRPr="002F5037" w:rsidRDefault="00C23350" w:rsidP="002F503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23350" w:rsidRPr="00854095" w:rsidTr="003D2226">
        <w:trPr>
          <w:jc w:val="center"/>
        </w:trPr>
        <w:tc>
          <w:tcPr>
            <w:tcW w:w="3780" w:type="dxa"/>
            <w:vAlign w:val="center"/>
          </w:tcPr>
          <w:p w:rsidR="00C23350" w:rsidRPr="00854095" w:rsidRDefault="00C23350" w:rsidP="003D222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D2226">
              <w:rPr>
                <w:rFonts w:ascii="Arial" w:hAnsi="Arial" w:cs="Arial"/>
                <w:b/>
                <w:sz w:val="22"/>
              </w:rPr>
              <w:t xml:space="preserve"> 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C23350" w:rsidRPr="00854095" w:rsidRDefault="00C23350" w:rsidP="0059263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23350" w:rsidRPr="00854095" w:rsidTr="003D2226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C23350" w:rsidRPr="00854095" w:rsidRDefault="00C23350" w:rsidP="0059263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</w:rPr>
            </w:pPr>
            <w:r w:rsidRPr="00854095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3D2226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854095">
              <w:rPr>
                <w:rFonts w:ascii="Arial" w:hAnsi="Arial" w:cs="Arial"/>
                <w:sz w:val="22"/>
                <w:szCs w:val="22"/>
              </w:rPr>
              <w:t>ey 2</w:t>
            </w:r>
            <w:r w:rsidR="003D2226">
              <w:rPr>
                <w:rFonts w:ascii="Arial" w:hAnsi="Arial" w:cs="Arial"/>
                <w:sz w:val="22"/>
                <w:szCs w:val="22"/>
              </w:rPr>
              <w:t>.</w:t>
            </w:r>
            <w:r w:rsidRPr="00854095">
              <w:rPr>
                <w:rFonts w:ascii="Arial" w:hAnsi="Arial" w:cs="Arial"/>
                <w:sz w:val="22"/>
                <w:szCs w:val="22"/>
              </w:rPr>
              <w:t>948.</w:t>
            </w:r>
          </w:p>
        </w:tc>
      </w:tr>
    </w:tbl>
    <w:p w:rsidR="00C23350" w:rsidRPr="00854095" w:rsidRDefault="00C23350" w:rsidP="00C23350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C23350" w:rsidRPr="00854095" w:rsidTr="003D2226">
        <w:trPr>
          <w:jc w:val="center"/>
        </w:trPr>
        <w:tc>
          <w:tcPr>
            <w:tcW w:w="9180" w:type="dxa"/>
            <w:gridSpan w:val="3"/>
          </w:tcPr>
          <w:p w:rsidR="00C23350" w:rsidRPr="00854095" w:rsidRDefault="00C23350" w:rsidP="0059263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LEY B- N° 2</w:t>
            </w:r>
            <w:r w:rsidR="003D222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948</w:t>
            </w:r>
          </w:p>
          <w:p w:rsidR="00C23350" w:rsidRPr="002F5037" w:rsidRDefault="00C23350" w:rsidP="002F503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23350" w:rsidRPr="00854095" w:rsidTr="003D2226">
        <w:trPr>
          <w:jc w:val="center"/>
        </w:trPr>
        <w:tc>
          <w:tcPr>
            <w:tcW w:w="3090" w:type="dxa"/>
          </w:tcPr>
          <w:p w:rsidR="00C23350" w:rsidRPr="00854095" w:rsidRDefault="00C23350" w:rsidP="003D2226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3D2226">
              <w:rPr>
                <w:rFonts w:ascii="Arial" w:hAnsi="Arial" w:cs="Arial"/>
                <w:b/>
              </w:rPr>
              <w:t xml:space="preserve"> 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</w:tcPr>
          <w:p w:rsidR="00C23350" w:rsidRPr="00854095" w:rsidRDefault="00C23350" w:rsidP="003D2226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3D2226">
              <w:rPr>
                <w:rFonts w:ascii="Arial" w:hAnsi="Arial" w:cs="Arial"/>
                <w:b/>
              </w:rPr>
              <w:t xml:space="preserve"> 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del Texto de Referencia (Ley 2</w:t>
            </w:r>
            <w:r w:rsidR="003D222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948)</w:t>
            </w:r>
          </w:p>
        </w:tc>
        <w:tc>
          <w:tcPr>
            <w:tcW w:w="3240" w:type="dxa"/>
          </w:tcPr>
          <w:p w:rsidR="00C23350" w:rsidRPr="00854095" w:rsidRDefault="00C23350" w:rsidP="00592634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23350" w:rsidRPr="00854095" w:rsidTr="003D2226">
        <w:trPr>
          <w:jc w:val="center"/>
        </w:trPr>
        <w:tc>
          <w:tcPr>
            <w:tcW w:w="9180" w:type="dxa"/>
            <w:gridSpan w:val="3"/>
          </w:tcPr>
          <w:p w:rsidR="00C23350" w:rsidRPr="00854095" w:rsidRDefault="00C23350" w:rsidP="00592634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85409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2</w:t>
            </w:r>
            <w:r w:rsidR="003D2226">
              <w:rPr>
                <w:rFonts w:ascii="Arial" w:hAnsi="Arial" w:cs="Arial"/>
                <w:sz w:val="22"/>
                <w:szCs w:val="22"/>
              </w:rPr>
              <w:t>.</w:t>
            </w:r>
            <w:r w:rsidRPr="00854095">
              <w:rPr>
                <w:rFonts w:ascii="Arial" w:hAnsi="Arial" w:cs="Arial"/>
                <w:sz w:val="22"/>
                <w:szCs w:val="22"/>
              </w:rPr>
              <w:t>948.</w:t>
            </w:r>
          </w:p>
        </w:tc>
      </w:tr>
    </w:tbl>
    <w:p w:rsidR="00C23350" w:rsidRPr="00854095" w:rsidRDefault="00C23350" w:rsidP="00C2335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C23350" w:rsidRDefault="00C23350" w:rsidP="00C23350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D2226" w:rsidRDefault="003D2226">
      <w:pPr>
        <w:spacing w:after="200" w:line="276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:rsidR="00E97276" w:rsidRDefault="00C23350" w:rsidP="00C23350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E97276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C23350" w:rsidRPr="00E97276" w:rsidRDefault="00C23350" w:rsidP="00C23350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E97276">
        <w:rPr>
          <w:rFonts w:ascii="Arial" w:hAnsi="Arial" w:cs="Arial"/>
          <w:b/>
          <w:sz w:val="22"/>
          <w:szCs w:val="22"/>
          <w:lang w:val="pt-BR"/>
        </w:rPr>
        <w:t>LEY B - Nº 2</w:t>
      </w:r>
      <w:r w:rsidR="003D2226">
        <w:rPr>
          <w:rFonts w:ascii="Arial" w:hAnsi="Arial" w:cs="Arial"/>
          <w:b/>
          <w:sz w:val="22"/>
          <w:szCs w:val="22"/>
          <w:lang w:val="pt-BR"/>
        </w:rPr>
        <w:t>.</w:t>
      </w:r>
      <w:r w:rsidRPr="00E97276">
        <w:rPr>
          <w:rFonts w:ascii="Arial" w:hAnsi="Arial" w:cs="Arial"/>
          <w:b/>
          <w:sz w:val="22"/>
          <w:szCs w:val="22"/>
          <w:lang w:val="pt-BR"/>
        </w:rPr>
        <w:t>948</w:t>
      </w:r>
    </w:p>
    <w:p w:rsidR="00C23350" w:rsidRPr="00E97276" w:rsidRDefault="00C23350" w:rsidP="00C2335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C23350" w:rsidRDefault="00C23350" w:rsidP="00DC1F7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CONVENIO MARCO DE COOPERACION ENTRE EL GOBIERNO DE LA CIUDAD AUTONOMA DE BUENOS AIRES Y LA PROVINCIA DE CHUBUT</w:t>
      </w:r>
    </w:p>
    <w:p w:rsidR="00B42C01" w:rsidRDefault="00B42C01" w:rsidP="00C2335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956F02" w:rsidRDefault="00C23350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Entre la provincia de</w:t>
      </w:r>
      <w:r w:rsidR="00F042A7">
        <w:rPr>
          <w:rFonts w:ascii="Arial" w:hAnsi="Arial" w:cs="Arial"/>
          <w:color w:val="000000"/>
          <w:sz w:val="22"/>
          <w:szCs w:val="22"/>
        </w:rPr>
        <w:t>l</w:t>
      </w:r>
      <w:r>
        <w:rPr>
          <w:rFonts w:ascii="Arial" w:hAnsi="Arial" w:cs="Arial"/>
          <w:color w:val="000000"/>
          <w:sz w:val="22"/>
          <w:szCs w:val="22"/>
        </w:rPr>
        <w:t xml:space="preserve"> Chubut, representa</w:t>
      </w:r>
      <w:r w:rsidR="00D40A86">
        <w:rPr>
          <w:rFonts w:ascii="Arial" w:hAnsi="Arial" w:cs="Arial"/>
          <w:color w:val="000000"/>
          <w:sz w:val="22"/>
          <w:szCs w:val="22"/>
        </w:rPr>
        <w:t>da en este acto por el señor Don</w:t>
      </w:r>
      <w:r w:rsidR="006A1597">
        <w:rPr>
          <w:rFonts w:ascii="Arial" w:hAnsi="Arial" w:cs="Arial"/>
          <w:color w:val="000000"/>
          <w:sz w:val="22"/>
          <w:szCs w:val="22"/>
        </w:rPr>
        <w:t xml:space="preserve"> Mario D</w:t>
      </w:r>
      <w:r>
        <w:rPr>
          <w:rFonts w:ascii="Arial" w:hAnsi="Arial" w:cs="Arial"/>
          <w:color w:val="000000"/>
          <w:sz w:val="22"/>
          <w:szCs w:val="22"/>
        </w:rPr>
        <w:t xml:space="preserve">as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Neves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con domicilio en la Av. Fontana 50, de la ciudad de Rawson en adelante” La Provincia “</w:t>
      </w:r>
      <w:r w:rsidR="00B42C01">
        <w:rPr>
          <w:rFonts w:ascii="Arial" w:hAnsi="Arial" w:cs="Arial"/>
          <w:color w:val="000000"/>
          <w:sz w:val="22"/>
          <w:szCs w:val="22"/>
        </w:rPr>
        <w:t>, y el Gobierno de la C</w:t>
      </w:r>
      <w:r>
        <w:rPr>
          <w:rFonts w:ascii="Arial" w:hAnsi="Arial" w:cs="Arial"/>
          <w:color w:val="000000"/>
          <w:sz w:val="22"/>
          <w:szCs w:val="22"/>
        </w:rPr>
        <w:t xml:space="preserve">iudad </w:t>
      </w:r>
      <w:r w:rsidR="00B42C01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 xml:space="preserve">utónoma </w:t>
      </w:r>
      <w:r w:rsidR="00B42C01">
        <w:rPr>
          <w:rFonts w:ascii="Arial" w:hAnsi="Arial" w:cs="Arial"/>
          <w:color w:val="000000"/>
          <w:sz w:val="22"/>
          <w:szCs w:val="22"/>
        </w:rPr>
        <w:t>de Buenos A</w:t>
      </w:r>
      <w:r>
        <w:rPr>
          <w:rFonts w:ascii="Arial" w:hAnsi="Arial" w:cs="Arial"/>
          <w:color w:val="000000"/>
          <w:sz w:val="22"/>
          <w:szCs w:val="22"/>
        </w:rPr>
        <w:t>ires re</w:t>
      </w:r>
      <w:r w:rsidR="002B4CE7">
        <w:rPr>
          <w:rFonts w:ascii="Arial" w:hAnsi="Arial" w:cs="Arial"/>
          <w:color w:val="000000"/>
          <w:sz w:val="22"/>
          <w:szCs w:val="22"/>
        </w:rPr>
        <w:t>presentada en este acto por su Jefe de G</w:t>
      </w:r>
      <w:r>
        <w:rPr>
          <w:rFonts w:ascii="Arial" w:hAnsi="Arial" w:cs="Arial"/>
          <w:color w:val="000000"/>
          <w:sz w:val="22"/>
          <w:szCs w:val="22"/>
        </w:rPr>
        <w:t>obierno</w:t>
      </w:r>
      <w:r w:rsidR="002B4CE7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el In</w:t>
      </w:r>
      <w:r w:rsidR="00956F02">
        <w:rPr>
          <w:rFonts w:ascii="Arial" w:hAnsi="Arial" w:cs="Arial"/>
          <w:color w:val="000000"/>
          <w:sz w:val="22"/>
          <w:szCs w:val="22"/>
        </w:rPr>
        <w:t>g</w:t>
      </w:r>
      <w:r>
        <w:rPr>
          <w:rFonts w:ascii="Arial" w:hAnsi="Arial" w:cs="Arial"/>
          <w:color w:val="000000"/>
          <w:sz w:val="22"/>
          <w:szCs w:val="22"/>
        </w:rPr>
        <w:t xml:space="preserve">. Mauricio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Macri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con</w:t>
      </w:r>
      <w:r w:rsidR="00FE35DB">
        <w:rPr>
          <w:rFonts w:ascii="Arial" w:hAnsi="Arial" w:cs="Arial"/>
          <w:color w:val="000000"/>
          <w:sz w:val="22"/>
          <w:szCs w:val="22"/>
        </w:rPr>
        <w:t xml:space="preserve"> domicilio en la calle Bolívar 1,</w:t>
      </w:r>
      <w:r>
        <w:rPr>
          <w:rFonts w:ascii="Arial" w:hAnsi="Arial" w:cs="Arial"/>
          <w:color w:val="000000"/>
          <w:sz w:val="22"/>
          <w:szCs w:val="22"/>
        </w:rPr>
        <w:t xml:space="preserve"> de la ciudad </w:t>
      </w:r>
      <w:r w:rsidR="00FE35DB">
        <w:rPr>
          <w:rFonts w:ascii="Arial" w:hAnsi="Arial" w:cs="Arial"/>
          <w:color w:val="000000"/>
          <w:sz w:val="22"/>
          <w:szCs w:val="22"/>
        </w:rPr>
        <w:t>de buenos aires, en adelante, “La C</w:t>
      </w:r>
      <w:r w:rsidR="006441C5">
        <w:rPr>
          <w:rFonts w:ascii="Arial" w:hAnsi="Arial" w:cs="Arial"/>
          <w:color w:val="000000"/>
          <w:sz w:val="22"/>
          <w:szCs w:val="22"/>
        </w:rPr>
        <w:t xml:space="preserve">iudad” </w:t>
      </w:r>
      <w:r>
        <w:rPr>
          <w:rFonts w:ascii="Arial" w:hAnsi="Arial" w:cs="Arial"/>
          <w:color w:val="000000"/>
          <w:sz w:val="22"/>
          <w:szCs w:val="22"/>
        </w:rPr>
        <w:t>manifiestan que:</w:t>
      </w:r>
    </w:p>
    <w:p w:rsidR="006441C5" w:rsidRDefault="006441C5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56F02" w:rsidRDefault="00C23350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CONSIDERANDO: Que las partes entienden necesario y apropiado unir la </w:t>
      </w:r>
      <w:r w:rsidR="006441C5">
        <w:rPr>
          <w:rFonts w:ascii="Arial" w:hAnsi="Arial" w:cs="Arial"/>
          <w:color w:val="000000"/>
          <w:sz w:val="22"/>
          <w:szCs w:val="22"/>
        </w:rPr>
        <w:t>promoción</w:t>
      </w:r>
      <w:r>
        <w:rPr>
          <w:rFonts w:ascii="Arial" w:hAnsi="Arial" w:cs="Arial"/>
          <w:color w:val="000000"/>
          <w:sz w:val="22"/>
          <w:szCs w:val="22"/>
        </w:rPr>
        <w:t xml:space="preserve"> de </w:t>
      </w:r>
      <w:r w:rsidR="006441C5">
        <w:rPr>
          <w:rFonts w:ascii="Arial" w:hAnsi="Arial" w:cs="Arial"/>
          <w:color w:val="000000"/>
          <w:sz w:val="22"/>
          <w:szCs w:val="22"/>
        </w:rPr>
        <w:t>“La P</w:t>
      </w:r>
      <w:r>
        <w:rPr>
          <w:rFonts w:ascii="Arial" w:hAnsi="Arial" w:cs="Arial"/>
          <w:color w:val="000000"/>
          <w:sz w:val="22"/>
          <w:szCs w:val="22"/>
        </w:rPr>
        <w:t>rovincia</w:t>
      </w:r>
      <w:r w:rsidR="006441C5">
        <w:rPr>
          <w:rFonts w:ascii="Arial" w:hAnsi="Arial" w:cs="Arial"/>
          <w:color w:val="000000"/>
          <w:sz w:val="22"/>
          <w:szCs w:val="22"/>
        </w:rPr>
        <w:t>”</w:t>
      </w:r>
      <w:r>
        <w:rPr>
          <w:rFonts w:ascii="Arial" w:hAnsi="Arial" w:cs="Arial"/>
          <w:color w:val="000000"/>
          <w:sz w:val="22"/>
          <w:szCs w:val="22"/>
        </w:rPr>
        <w:t xml:space="preserve"> con el desarrollo cultural </w:t>
      </w:r>
      <w:r w:rsidR="00F03EC5">
        <w:rPr>
          <w:rFonts w:ascii="Arial" w:hAnsi="Arial" w:cs="Arial"/>
          <w:color w:val="000000"/>
          <w:sz w:val="22"/>
          <w:szCs w:val="22"/>
        </w:rPr>
        <w:t>de la Escuela N°</w:t>
      </w:r>
      <w:r w:rsidR="00B42C01">
        <w:rPr>
          <w:rFonts w:ascii="Arial" w:hAnsi="Arial" w:cs="Arial"/>
          <w:color w:val="000000"/>
          <w:sz w:val="22"/>
          <w:szCs w:val="22"/>
        </w:rPr>
        <w:t xml:space="preserve">19 denominada </w:t>
      </w:r>
      <w:r w:rsidR="00F03EC5">
        <w:rPr>
          <w:rFonts w:ascii="Arial" w:hAnsi="Arial" w:cs="Arial"/>
          <w:color w:val="000000"/>
          <w:sz w:val="22"/>
          <w:szCs w:val="22"/>
        </w:rPr>
        <w:t>“</w:t>
      </w:r>
      <w:r w:rsidR="00B42C01">
        <w:rPr>
          <w:rFonts w:ascii="Arial" w:hAnsi="Arial" w:cs="Arial"/>
          <w:color w:val="000000"/>
          <w:sz w:val="22"/>
          <w:szCs w:val="22"/>
        </w:rPr>
        <w:t>P</w:t>
      </w:r>
      <w:r>
        <w:rPr>
          <w:rFonts w:ascii="Arial" w:hAnsi="Arial" w:cs="Arial"/>
          <w:color w:val="000000"/>
          <w:sz w:val="22"/>
          <w:szCs w:val="22"/>
        </w:rPr>
        <w:t>rovincia del Chubut</w:t>
      </w:r>
      <w:r w:rsidR="00F03EC5">
        <w:rPr>
          <w:rFonts w:ascii="Arial" w:hAnsi="Arial" w:cs="Arial"/>
          <w:color w:val="000000"/>
          <w:sz w:val="22"/>
          <w:szCs w:val="22"/>
        </w:rPr>
        <w:t>”</w:t>
      </w:r>
      <w:r>
        <w:rPr>
          <w:rFonts w:ascii="Arial" w:hAnsi="Arial" w:cs="Arial"/>
          <w:color w:val="000000"/>
          <w:sz w:val="22"/>
          <w:szCs w:val="22"/>
        </w:rPr>
        <w:t xml:space="preserve"> perteneciente al  distrito escolar N° 9</w:t>
      </w:r>
      <w:r w:rsidR="00B42C01">
        <w:rPr>
          <w:rFonts w:ascii="Arial" w:hAnsi="Arial" w:cs="Arial"/>
          <w:color w:val="000000"/>
          <w:sz w:val="22"/>
          <w:szCs w:val="22"/>
        </w:rPr>
        <w:t xml:space="preserve"> de la C</w:t>
      </w:r>
      <w:r>
        <w:rPr>
          <w:rFonts w:ascii="Arial" w:hAnsi="Arial" w:cs="Arial"/>
          <w:color w:val="000000"/>
          <w:sz w:val="22"/>
          <w:szCs w:val="22"/>
        </w:rPr>
        <w:t xml:space="preserve">iudad </w:t>
      </w:r>
      <w:r w:rsidR="00B42C01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 xml:space="preserve">utónoma </w:t>
      </w:r>
      <w:r w:rsidR="00B42C01">
        <w:rPr>
          <w:rFonts w:ascii="Arial" w:hAnsi="Arial" w:cs="Arial"/>
          <w:color w:val="000000"/>
          <w:sz w:val="22"/>
          <w:szCs w:val="22"/>
        </w:rPr>
        <w:t>de Buenos A</w:t>
      </w:r>
      <w:r>
        <w:rPr>
          <w:rFonts w:ascii="Arial" w:hAnsi="Arial" w:cs="Arial"/>
          <w:color w:val="000000"/>
          <w:sz w:val="22"/>
          <w:szCs w:val="22"/>
        </w:rPr>
        <w:t>i</w:t>
      </w:r>
      <w:r w:rsidR="00827AF7">
        <w:rPr>
          <w:rFonts w:ascii="Arial" w:hAnsi="Arial" w:cs="Arial"/>
          <w:color w:val="000000"/>
          <w:sz w:val="22"/>
          <w:szCs w:val="22"/>
        </w:rPr>
        <w:t>res, mediante el padrinazgo de “La P</w:t>
      </w:r>
      <w:r>
        <w:rPr>
          <w:rFonts w:ascii="Arial" w:hAnsi="Arial" w:cs="Arial"/>
          <w:color w:val="000000"/>
          <w:sz w:val="22"/>
          <w:szCs w:val="22"/>
        </w:rPr>
        <w:t>rovincia</w:t>
      </w:r>
      <w:r w:rsidR="00827AF7">
        <w:rPr>
          <w:rFonts w:ascii="Arial" w:hAnsi="Arial" w:cs="Arial"/>
          <w:color w:val="000000"/>
          <w:sz w:val="22"/>
          <w:szCs w:val="22"/>
        </w:rPr>
        <w:t>”</w:t>
      </w:r>
      <w:r>
        <w:rPr>
          <w:rFonts w:ascii="Arial" w:hAnsi="Arial" w:cs="Arial"/>
          <w:color w:val="000000"/>
          <w:sz w:val="22"/>
          <w:szCs w:val="22"/>
        </w:rPr>
        <w:t xml:space="preserve"> a dicha escuela para originar un lazo de conectividad educativo y cultural entre el </w:t>
      </w:r>
      <w:r w:rsidR="00B42C01">
        <w:rPr>
          <w:rFonts w:ascii="Arial" w:hAnsi="Arial" w:cs="Arial"/>
          <w:color w:val="000000"/>
          <w:sz w:val="22"/>
          <w:szCs w:val="22"/>
        </w:rPr>
        <w:t>G</w:t>
      </w:r>
      <w:r>
        <w:rPr>
          <w:rFonts w:ascii="Arial" w:hAnsi="Arial" w:cs="Arial"/>
          <w:color w:val="000000"/>
          <w:sz w:val="22"/>
          <w:szCs w:val="22"/>
        </w:rPr>
        <w:t>obierno</w:t>
      </w:r>
      <w:r w:rsidR="00B42C01">
        <w:rPr>
          <w:rFonts w:ascii="Arial" w:hAnsi="Arial" w:cs="Arial"/>
          <w:color w:val="000000"/>
          <w:sz w:val="22"/>
          <w:szCs w:val="22"/>
        </w:rPr>
        <w:t xml:space="preserve"> de la P</w:t>
      </w:r>
      <w:r>
        <w:rPr>
          <w:rFonts w:ascii="Arial" w:hAnsi="Arial" w:cs="Arial"/>
          <w:color w:val="000000"/>
          <w:sz w:val="22"/>
          <w:szCs w:val="22"/>
        </w:rPr>
        <w:t>rovincia</w:t>
      </w:r>
      <w:r w:rsidR="00354671">
        <w:rPr>
          <w:rFonts w:ascii="Arial" w:hAnsi="Arial" w:cs="Arial"/>
          <w:color w:val="000000"/>
          <w:sz w:val="22"/>
          <w:szCs w:val="22"/>
        </w:rPr>
        <w:t xml:space="preserve"> de Chubut y la J</w:t>
      </w:r>
      <w:r w:rsidR="00B42C01">
        <w:rPr>
          <w:rFonts w:ascii="Arial" w:hAnsi="Arial" w:cs="Arial"/>
          <w:color w:val="000000"/>
          <w:sz w:val="22"/>
          <w:szCs w:val="22"/>
        </w:rPr>
        <w:t>efatura de</w:t>
      </w:r>
      <w:r w:rsidR="00354671">
        <w:rPr>
          <w:rFonts w:ascii="Arial" w:hAnsi="Arial" w:cs="Arial"/>
          <w:color w:val="000000"/>
          <w:sz w:val="22"/>
          <w:szCs w:val="22"/>
        </w:rPr>
        <w:t xml:space="preserve"> Gobierno de</w:t>
      </w:r>
      <w:r w:rsidR="00B42C01">
        <w:rPr>
          <w:rFonts w:ascii="Arial" w:hAnsi="Arial" w:cs="Arial"/>
          <w:color w:val="000000"/>
          <w:sz w:val="22"/>
          <w:szCs w:val="22"/>
        </w:rPr>
        <w:t xml:space="preserve"> la C</w:t>
      </w:r>
      <w:r>
        <w:rPr>
          <w:rFonts w:ascii="Arial" w:hAnsi="Arial" w:cs="Arial"/>
          <w:color w:val="000000"/>
          <w:sz w:val="22"/>
          <w:szCs w:val="22"/>
        </w:rPr>
        <w:t xml:space="preserve">iudad </w:t>
      </w:r>
      <w:r w:rsidR="00B42C01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 xml:space="preserve">utónoma </w:t>
      </w:r>
      <w:r w:rsidR="00B42C01">
        <w:rPr>
          <w:rFonts w:ascii="Arial" w:hAnsi="Arial" w:cs="Arial"/>
          <w:color w:val="000000"/>
          <w:sz w:val="22"/>
          <w:szCs w:val="22"/>
        </w:rPr>
        <w:t>de Buenos A</w:t>
      </w:r>
      <w:r>
        <w:rPr>
          <w:rFonts w:ascii="Arial" w:hAnsi="Arial" w:cs="Arial"/>
          <w:color w:val="000000"/>
          <w:sz w:val="22"/>
          <w:szCs w:val="22"/>
        </w:rPr>
        <w:t>ires</w:t>
      </w:r>
      <w:r w:rsidR="00956F02">
        <w:rPr>
          <w:rFonts w:ascii="Arial" w:hAnsi="Arial" w:cs="Arial"/>
          <w:color w:val="000000"/>
          <w:sz w:val="22"/>
          <w:szCs w:val="22"/>
        </w:rPr>
        <w:t>.</w:t>
      </w:r>
    </w:p>
    <w:p w:rsidR="00592634" w:rsidRDefault="00592634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56F02" w:rsidRDefault="00592634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CONVIENEN en celebrar el presente</w:t>
      </w:r>
      <w:r w:rsidR="00956F02">
        <w:rPr>
          <w:rFonts w:ascii="Arial" w:hAnsi="Arial" w:cs="Arial"/>
          <w:color w:val="000000"/>
          <w:sz w:val="22"/>
          <w:szCs w:val="22"/>
        </w:rPr>
        <w:t xml:space="preserve"> convenio de padrinazgo escolar, el que se sujetara a las siguientes clausulas y condiciones:</w:t>
      </w:r>
    </w:p>
    <w:p w:rsidR="003D2226" w:rsidRDefault="003D2226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56F02" w:rsidRDefault="00956F02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PRIMERO: </w:t>
      </w:r>
      <w:r w:rsidR="00592634">
        <w:rPr>
          <w:rFonts w:ascii="Arial" w:hAnsi="Arial" w:cs="Arial"/>
          <w:color w:val="000000"/>
          <w:sz w:val="22"/>
          <w:szCs w:val="22"/>
        </w:rPr>
        <w:t>“La P</w:t>
      </w:r>
      <w:r>
        <w:rPr>
          <w:rFonts w:ascii="Arial" w:hAnsi="Arial" w:cs="Arial"/>
          <w:color w:val="000000"/>
          <w:sz w:val="22"/>
          <w:szCs w:val="22"/>
        </w:rPr>
        <w:t>rovincia</w:t>
      </w:r>
      <w:r w:rsidR="00592634">
        <w:rPr>
          <w:rFonts w:ascii="Arial" w:hAnsi="Arial" w:cs="Arial"/>
          <w:color w:val="000000"/>
          <w:sz w:val="22"/>
          <w:szCs w:val="22"/>
        </w:rPr>
        <w:t>“apadrinará</w:t>
      </w:r>
      <w:r>
        <w:rPr>
          <w:rFonts w:ascii="Arial" w:hAnsi="Arial" w:cs="Arial"/>
          <w:color w:val="000000"/>
          <w:sz w:val="22"/>
          <w:szCs w:val="22"/>
        </w:rPr>
        <w:t xml:space="preserve"> a partir de la fecha del presente convenio a la escuela N° 9 </w:t>
      </w:r>
      <w:r w:rsidR="00592634">
        <w:rPr>
          <w:rFonts w:ascii="Arial" w:hAnsi="Arial" w:cs="Arial"/>
          <w:color w:val="000000"/>
          <w:sz w:val="22"/>
          <w:szCs w:val="22"/>
        </w:rPr>
        <w:t xml:space="preserve">denominada del “Provincia Del Chubut”, del Distrito N° 9 </w:t>
      </w:r>
      <w:r>
        <w:rPr>
          <w:rFonts w:ascii="Arial" w:hAnsi="Arial" w:cs="Arial"/>
          <w:color w:val="000000"/>
          <w:sz w:val="22"/>
          <w:szCs w:val="22"/>
        </w:rPr>
        <w:t>de la ciudad autónoma de buenos aires</w:t>
      </w:r>
      <w:r w:rsidR="00592634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y </w:t>
      </w:r>
      <w:r w:rsidR="00592634">
        <w:rPr>
          <w:rFonts w:ascii="Arial" w:hAnsi="Arial" w:cs="Arial"/>
          <w:color w:val="000000"/>
          <w:sz w:val="22"/>
          <w:szCs w:val="22"/>
        </w:rPr>
        <w:t xml:space="preserve">“La Ciudad” </w:t>
      </w:r>
      <w:r>
        <w:rPr>
          <w:rFonts w:ascii="Arial" w:hAnsi="Arial" w:cs="Arial"/>
          <w:color w:val="000000"/>
          <w:sz w:val="22"/>
          <w:szCs w:val="22"/>
        </w:rPr>
        <w:t>acepta dicho padrinazgo sin otras condiciones que las expresadas en este acto.</w:t>
      </w:r>
    </w:p>
    <w:p w:rsidR="00867792" w:rsidRDefault="00867792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56F02" w:rsidRDefault="00956F02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SEGUNDA: En razón de</w:t>
      </w:r>
      <w:r w:rsidR="00570DF0">
        <w:rPr>
          <w:rFonts w:ascii="Arial" w:hAnsi="Arial" w:cs="Arial"/>
          <w:color w:val="000000"/>
          <w:sz w:val="22"/>
          <w:szCs w:val="22"/>
        </w:rPr>
        <w:t xml:space="preserve">l padrinazgo </w:t>
      </w:r>
      <w:r>
        <w:rPr>
          <w:rFonts w:ascii="Arial" w:hAnsi="Arial" w:cs="Arial"/>
          <w:color w:val="000000"/>
          <w:sz w:val="22"/>
          <w:szCs w:val="22"/>
        </w:rPr>
        <w:t xml:space="preserve">acordado en la clausula anterior </w:t>
      </w:r>
      <w:r w:rsidR="00570DF0">
        <w:rPr>
          <w:rFonts w:ascii="Arial" w:hAnsi="Arial" w:cs="Arial"/>
          <w:color w:val="000000"/>
          <w:sz w:val="22"/>
          <w:szCs w:val="22"/>
        </w:rPr>
        <w:t>“La Provincia” se</w:t>
      </w:r>
      <w:r>
        <w:rPr>
          <w:rFonts w:ascii="Arial" w:hAnsi="Arial" w:cs="Arial"/>
          <w:color w:val="000000"/>
          <w:sz w:val="22"/>
          <w:szCs w:val="22"/>
        </w:rPr>
        <w:t xml:space="preserve"> comprom</w:t>
      </w:r>
      <w:r w:rsidR="00867792">
        <w:rPr>
          <w:rFonts w:ascii="Arial" w:hAnsi="Arial" w:cs="Arial"/>
          <w:color w:val="000000"/>
          <w:sz w:val="22"/>
          <w:szCs w:val="22"/>
        </w:rPr>
        <w:t>ete a:</w:t>
      </w:r>
    </w:p>
    <w:p w:rsidR="00956F02" w:rsidRDefault="005A50AD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a) </w:t>
      </w:r>
      <w:r w:rsidR="00956F02">
        <w:rPr>
          <w:rFonts w:ascii="Arial" w:hAnsi="Arial" w:cs="Arial"/>
          <w:color w:val="000000"/>
          <w:sz w:val="22"/>
          <w:szCs w:val="22"/>
        </w:rPr>
        <w:t>Solventar anualmente el viaje a los alumnos de séptimo (7</w:t>
      </w:r>
      <w:r w:rsidR="00570DF0">
        <w:rPr>
          <w:rFonts w:ascii="Arial" w:hAnsi="Arial" w:cs="Arial"/>
          <w:color w:val="000000"/>
          <w:sz w:val="22"/>
          <w:szCs w:val="22"/>
        </w:rPr>
        <w:t xml:space="preserve">° </w:t>
      </w:r>
      <w:proofErr w:type="spellStart"/>
      <w:r w:rsidR="00570DF0">
        <w:rPr>
          <w:rFonts w:ascii="Arial" w:hAnsi="Arial" w:cs="Arial"/>
          <w:color w:val="000000"/>
          <w:sz w:val="22"/>
          <w:szCs w:val="22"/>
        </w:rPr>
        <w:t>mo</w:t>
      </w:r>
      <w:proofErr w:type="spellEnd"/>
      <w:r w:rsidR="00570DF0">
        <w:rPr>
          <w:rFonts w:ascii="Arial" w:hAnsi="Arial" w:cs="Arial"/>
          <w:color w:val="000000"/>
          <w:sz w:val="22"/>
          <w:szCs w:val="22"/>
        </w:rPr>
        <w:t>) grado que egresen</w:t>
      </w:r>
      <w:r w:rsidR="00FA7D7F">
        <w:rPr>
          <w:rFonts w:ascii="Arial" w:hAnsi="Arial" w:cs="Arial"/>
          <w:color w:val="000000"/>
          <w:sz w:val="22"/>
          <w:szCs w:val="22"/>
        </w:rPr>
        <w:t xml:space="preserve"> de la E</w:t>
      </w:r>
      <w:r w:rsidR="00956F02">
        <w:rPr>
          <w:rFonts w:ascii="Arial" w:hAnsi="Arial" w:cs="Arial"/>
          <w:color w:val="000000"/>
          <w:sz w:val="22"/>
          <w:szCs w:val="22"/>
        </w:rPr>
        <w:t>scuela</w:t>
      </w:r>
      <w:r w:rsidR="00570DF0">
        <w:rPr>
          <w:rFonts w:ascii="Arial" w:hAnsi="Arial" w:cs="Arial"/>
          <w:color w:val="000000"/>
          <w:sz w:val="22"/>
          <w:szCs w:val="22"/>
        </w:rPr>
        <w:t xml:space="preserve"> N° 19 </w:t>
      </w:r>
      <w:r w:rsidR="00FA7D7F">
        <w:rPr>
          <w:rFonts w:ascii="Arial" w:hAnsi="Arial" w:cs="Arial"/>
          <w:color w:val="000000"/>
          <w:sz w:val="22"/>
          <w:szCs w:val="22"/>
        </w:rPr>
        <w:t>denominada</w:t>
      </w:r>
      <w:r w:rsidR="00956F02">
        <w:rPr>
          <w:rFonts w:ascii="Arial" w:hAnsi="Arial" w:cs="Arial"/>
          <w:color w:val="000000"/>
          <w:sz w:val="22"/>
          <w:szCs w:val="22"/>
        </w:rPr>
        <w:t xml:space="preserve"> “Provincia del Chubut”, a la localidad de la Provincia del Chubut.</w:t>
      </w:r>
    </w:p>
    <w:p w:rsidR="00956F02" w:rsidRDefault="00956F02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b) Entregar a las autoridades escolares la</w:t>
      </w:r>
      <w:r w:rsidR="005A50AD">
        <w:rPr>
          <w:rFonts w:ascii="Arial" w:hAnsi="Arial" w:cs="Arial"/>
          <w:color w:val="000000"/>
          <w:sz w:val="22"/>
          <w:szCs w:val="22"/>
        </w:rPr>
        <w:t>s</w:t>
      </w:r>
      <w:r>
        <w:rPr>
          <w:rFonts w:ascii="Arial" w:hAnsi="Arial" w:cs="Arial"/>
          <w:color w:val="000000"/>
          <w:sz w:val="22"/>
          <w:szCs w:val="22"/>
        </w:rPr>
        <w:t xml:space="preserve"> bandera</w:t>
      </w:r>
      <w:r w:rsidR="005A50AD">
        <w:rPr>
          <w:rFonts w:ascii="Arial" w:hAnsi="Arial" w:cs="Arial"/>
          <w:color w:val="000000"/>
          <w:sz w:val="22"/>
          <w:szCs w:val="22"/>
        </w:rPr>
        <w:t>s</w:t>
      </w:r>
      <w:r>
        <w:rPr>
          <w:rFonts w:ascii="Arial" w:hAnsi="Arial" w:cs="Arial"/>
          <w:color w:val="000000"/>
          <w:sz w:val="22"/>
          <w:szCs w:val="22"/>
        </w:rPr>
        <w:t xml:space="preserve"> de ceremonia de la Republica Argentina y de la Provincia del Chubut</w:t>
      </w:r>
      <w:r w:rsidR="00352505">
        <w:rPr>
          <w:rFonts w:ascii="Arial" w:hAnsi="Arial" w:cs="Arial"/>
          <w:color w:val="000000"/>
          <w:sz w:val="22"/>
          <w:szCs w:val="22"/>
        </w:rPr>
        <w:t>.</w:t>
      </w:r>
    </w:p>
    <w:p w:rsidR="00352505" w:rsidRDefault="00352505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c) Entregar a las autoridades escolares material didáctico de la Provincia del Chubut.</w:t>
      </w:r>
    </w:p>
    <w:p w:rsidR="003D2226" w:rsidRDefault="003D2226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52505" w:rsidRDefault="00352505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TERCERA: Las partes signatarias acuerdan que las modificaciones y/o ampliaciones del presente convenio se efectuaran de común acuerdo.</w:t>
      </w:r>
    </w:p>
    <w:p w:rsidR="003D2226" w:rsidRDefault="003D2226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52505" w:rsidRDefault="00352505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CUARTA: El presente convenio podrá ser denunciado por cualquiera de las </w:t>
      </w:r>
      <w:r w:rsidR="00546C6A">
        <w:rPr>
          <w:rFonts w:ascii="Arial" w:hAnsi="Arial" w:cs="Arial"/>
          <w:color w:val="000000"/>
          <w:sz w:val="22"/>
          <w:szCs w:val="22"/>
        </w:rPr>
        <w:t>partes con</w:t>
      </w:r>
      <w:r>
        <w:rPr>
          <w:rFonts w:ascii="Arial" w:hAnsi="Arial" w:cs="Arial"/>
          <w:color w:val="000000"/>
          <w:sz w:val="22"/>
          <w:szCs w:val="22"/>
        </w:rPr>
        <w:t xml:space="preserve"> una antelación no inferior a ciento veinte (120) días, mediante la notificación fehaciente.</w:t>
      </w:r>
    </w:p>
    <w:p w:rsidR="003D2226" w:rsidRDefault="003D2226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52505" w:rsidRDefault="00352505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QUINTA: Las partes acuerdan realizar sus mejores esfuerzos para solucionar de forma amigable cualquier desinteligencia sobre la interpretación y/o el cumplimiento del presente convenio, en caso de fracaso de la solución amigable, las partes pactan la jurisdicción de la corte suprema de justicia de la nación renunciando expresamente a cualquier otro fuero o jurisdicción que pudiera corresponderles.</w:t>
      </w:r>
    </w:p>
    <w:p w:rsidR="003D2226" w:rsidRDefault="003D2226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52505" w:rsidRDefault="00352505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SEXTA: Las partes constituyen domicilio</w:t>
      </w:r>
      <w:r w:rsidR="00CA1B5A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B42C01">
        <w:rPr>
          <w:rFonts w:ascii="Arial" w:hAnsi="Arial" w:cs="Arial"/>
          <w:color w:val="000000"/>
          <w:sz w:val="22"/>
          <w:szCs w:val="22"/>
        </w:rPr>
        <w:t>“La</w:t>
      </w:r>
      <w:r>
        <w:rPr>
          <w:rFonts w:ascii="Arial" w:hAnsi="Arial" w:cs="Arial"/>
          <w:color w:val="000000"/>
          <w:sz w:val="22"/>
          <w:szCs w:val="22"/>
        </w:rPr>
        <w:t xml:space="preserve"> Provincia” </w:t>
      </w:r>
      <w:r w:rsidR="00CA1B5A">
        <w:rPr>
          <w:rFonts w:ascii="Arial" w:hAnsi="Arial" w:cs="Arial"/>
          <w:color w:val="000000"/>
          <w:sz w:val="22"/>
          <w:szCs w:val="22"/>
        </w:rPr>
        <w:t xml:space="preserve">en la </w:t>
      </w:r>
      <w:r>
        <w:rPr>
          <w:rFonts w:ascii="Arial" w:hAnsi="Arial" w:cs="Arial"/>
          <w:color w:val="000000"/>
          <w:sz w:val="22"/>
          <w:szCs w:val="22"/>
        </w:rPr>
        <w:t xml:space="preserve">Av. Fontana N° 50, de la ciudad de Rawson, y </w:t>
      </w:r>
      <w:r w:rsidR="00B42C01">
        <w:rPr>
          <w:rFonts w:ascii="Arial" w:hAnsi="Arial" w:cs="Arial"/>
          <w:color w:val="000000"/>
          <w:sz w:val="22"/>
          <w:szCs w:val="22"/>
        </w:rPr>
        <w:t>“La C</w:t>
      </w:r>
      <w:r>
        <w:rPr>
          <w:rFonts w:ascii="Arial" w:hAnsi="Arial" w:cs="Arial"/>
          <w:color w:val="000000"/>
          <w:sz w:val="22"/>
          <w:szCs w:val="22"/>
        </w:rPr>
        <w:t xml:space="preserve">iudad” en la calle Uruguay N° 458 Departamento </w:t>
      </w:r>
      <w:r w:rsidR="00B42C01">
        <w:rPr>
          <w:rFonts w:ascii="Arial" w:hAnsi="Arial" w:cs="Arial"/>
          <w:color w:val="000000"/>
          <w:sz w:val="22"/>
          <w:szCs w:val="22"/>
        </w:rPr>
        <w:t>oficios</w:t>
      </w:r>
      <w:r>
        <w:rPr>
          <w:rFonts w:ascii="Arial" w:hAnsi="Arial" w:cs="Arial"/>
          <w:color w:val="000000"/>
          <w:sz w:val="22"/>
          <w:szCs w:val="22"/>
        </w:rPr>
        <w:t xml:space="preserve"> judiciales </w:t>
      </w:r>
      <w:r w:rsidR="00B42C01">
        <w:rPr>
          <w:rFonts w:ascii="Arial" w:hAnsi="Arial" w:cs="Arial"/>
          <w:color w:val="000000"/>
          <w:sz w:val="22"/>
          <w:szCs w:val="22"/>
        </w:rPr>
        <w:t>y cedulas, donde deberán ser dirigidas las notificaciones judiciales, de conformidad con lo</w:t>
      </w:r>
      <w:r w:rsidR="00CA1B5A">
        <w:rPr>
          <w:rFonts w:ascii="Arial" w:hAnsi="Arial" w:cs="Arial"/>
          <w:color w:val="000000"/>
          <w:sz w:val="22"/>
          <w:szCs w:val="22"/>
        </w:rPr>
        <w:t xml:space="preserve"> establecido por la L</w:t>
      </w:r>
      <w:r w:rsidR="00B42C01">
        <w:rPr>
          <w:rFonts w:ascii="Arial" w:hAnsi="Arial" w:cs="Arial"/>
          <w:color w:val="000000"/>
          <w:sz w:val="22"/>
          <w:szCs w:val="22"/>
        </w:rPr>
        <w:t>ey 1218 # y Resolución N° 77-PG-2006</w:t>
      </w:r>
      <w:r w:rsidR="00CA1B5A">
        <w:rPr>
          <w:rFonts w:ascii="Arial" w:hAnsi="Arial" w:cs="Arial"/>
          <w:color w:val="000000"/>
          <w:sz w:val="22"/>
          <w:szCs w:val="22"/>
        </w:rPr>
        <w:t xml:space="preserve"> #</w:t>
      </w:r>
      <w:r w:rsidR="00B42C01">
        <w:rPr>
          <w:rFonts w:ascii="Arial" w:hAnsi="Arial" w:cs="Arial"/>
          <w:color w:val="000000"/>
          <w:sz w:val="22"/>
          <w:szCs w:val="22"/>
        </w:rPr>
        <w:t>.</w:t>
      </w:r>
    </w:p>
    <w:p w:rsidR="003D2226" w:rsidRDefault="003D2226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42C01" w:rsidRDefault="00B42C01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En prueba de conformidad</w:t>
      </w:r>
      <w:r w:rsidR="00576A09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se firman 2 (dos) ejemplares de un mismo tenor y a un solo efecto en la </w:t>
      </w:r>
      <w:r w:rsidR="00576A09">
        <w:rPr>
          <w:rFonts w:ascii="Arial" w:hAnsi="Arial" w:cs="Arial"/>
          <w:color w:val="000000"/>
          <w:sz w:val="22"/>
          <w:szCs w:val="22"/>
        </w:rPr>
        <w:t xml:space="preserve">Ciudad Autónoma De Buenos Aires </w:t>
      </w:r>
      <w:r>
        <w:rPr>
          <w:rFonts w:ascii="Arial" w:hAnsi="Arial" w:cs="Arial"/>
          <w:color w:val="000000"/>
          <w:sz w:val="22"/>
          <w:szCs w:val="22"/>
        </w:rPr>
        <w:t>a los 25 días de Junio de 2008.</w:t>
      </w:r>
    </w:p>
    <w:p w:rsidR="00E97276" w:rsidRPr="00854095" w:rsidRDefault="00E97276" w:rsidP="00B42C0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46"/>
        <w:gridCol w:w="4849"/>
      </w:tblGrid>
      <w:tr w:rsidR="00C23350" w:rsidRPr="00854095" w:rsidTr="0034633D">
        <w:trPr>
          <w:jc w:val="center"/>
        </w:trPr>
        <w:tc>
          <w:tcPr>
            <w:tcW w:w="9595" w:type="dxa"/>
            <w:gridSpan w:val="2"/>
          </w:tcPr>
          <w:p w:rsidR="00C23350" w:rsidRPr="00E97276" w:rsidRDefault="00C23350" w:rsidP="00592634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E9727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C23350" w:rsidRPr="00E97276" w:rsidRDefault="00C23350" w:rsidP="0059263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E9727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2</w:t>
            </w:r>
            <w:r w:rsidR="003D222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.</w:t>
            </w:r>
            <w:r w:rsidRPr="00E9727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948</w:t>
            </w:r>
          </w:p>
          <w:p w:rsidR="00C23350" w:rsidRPr="003D2226" w:rsidRDefault="00C23350" w:rsidP="003D22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85409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C23350" w:rsidRPr="00854095" w:rsidTr="0034633D">
        <w:trPr>
          <w:jc w:val="center"/>
        </w:trPr>
        <w:tc>
          <w:tcPr>
            <w:tcW w:w="4746" w:type="dxa"/>
          </w:tcPr>
          <w:p w:rsidR="00C23350" w:rsidRPr="003D2226" w:rsidRDefault="00C23350" w:rsidP="003D2226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5409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  <w:r w:rsidR="003D222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85409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849" w:type="dxa"/>
          </w:tcPr>
          <w:p w:rsidR="00C23350" w:rsidRPr="00854095" w:rsidRDefault="00C23350" w:rsidP="00592634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54095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C23350" w:rsidRPr="00854095" w:rsidTr="0034633D">
        <w:trPr>
          <w:jc w:val="center"/>
        </w:trPr>
        <w:tc>
          <w:tcPr>
            <w:tcW w:w="9595" w:type="dxa"/>
            <w:gridSpan w:val="2"/>
          </w:tcPr>
          <w:p w:rsidR="00C23350" w:rsidRPr="00854095" w:rsidRDefault="00C23350" w:rsidP="00592634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854095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2</w:t>
            </w:r>
            <w:r w:rsidR="003D2226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854095">
              <w:rPr>
                <w:rFonts w:ascii="Arial" w:hAnsi="Arial" w:cs="Arial"/>
                <w:color w:val="000000"/>
                <w:sz w:val="22"/>
                <w:szCs w:val="22"/>
              </w:rPr>
              <w:t>948.</w:t>
            </w:r>
          </w:p>
        </w:tc>
      </w:tr>
    </w:tbl>
    <w:p w:rsidR="00C23350" w:rsidRPr="00854095" w:rsidRDefault="00C23350" w:rsidP="00C2335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3882"/>
        <w:gridCol w:w="2618"/>
      </w:tblGrid>
      <w:tr w:rsidR="00C23350" w:rsidRPr="00854095" w:rsidTr="0034633D">
        <w:trPr>
          <w:jc w:val="center"/>
        </w:trPr>
        <w:tc>
          <w:tcPr>
            <w:tcW w:w="9381" w:type="dxa"/>
            <w:gridSpan w:val="3"/>
          </w:tcPr>
          <w:p w:rsidR="00C23350" w:rsidRPr="00E97276" w:rsidRDefault="00C23350" w:rsidP="00592634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E97276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C23350" w:rsidRPr="00E97276" w:rsidRDefault="00C23350" w:rsidP="0059263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E97276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2</w:t>
            </w:r>
            <w:r w:rsidR="003D2226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E97276">
              <w:rPr>
                <w:rFonts w:ascii="Arial" w:hAnsi="Arial" w:cs="Arial"/>
                <w:b/>
                <w:sz w:val="22"/>
                <w:szCs w:val="22"/>
                <w:lang w:val="pt-BR"/>
              </w:rPr>
              <w:t>948</w:t>
            </w:r>
          </w:p>
          <w:p w:rsidR="00C23350" w:rsidRPr="00854095" w:rsidRDefault="00C23350" w:rsidP="0059263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23350" w:rsidRPr="00854095" w:rsidTr="0034633D">
        <w:trPr>
          <w:jc w:val="center"/>
        </w:trPr>
        <w:tc>
          <w:tcPr>
            <w:tcW w:w="2881" w:type="dxa"/>
          </w:tcPr>
          <w:p w:rsidR="00C23350" w:rsidRPr="00854095" w:rsidRDefault="00C23350" w:rsidP="00592634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C23350" w:rsidRPr="00854095" w:rsidRDefault="00C23350" w:rsidP="00592634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3882" w:type="dxa"/>
          </w:tcPr>
          <w:p w:rsidR="00C23350" w:rsidRPr="0034633D" w:rsidRDefault="00C23350" w:rsidP="0034633D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  <w:r w:rsidR="0034633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  <w:r w:rsidR="0034633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(Ley 2</w:t>
            </w:r>
            <w:r w:rsidR="003D222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54095">
              <w:rPr>
                <w:rFonts w:ascii="Arial" w:hAnsi="Arial" w:cs="Arial"/>
                <w:b/>
                <w:sz w:val="22"/>
                <w:szCs w:val="22"/>
              </w:rPr>
              <w:t>948)</w:t>
            </w:r>
          </w:p>
        </w:tc>
        <w:tc>
          <w:tcPr>
            <w:tcW w:w="2618" w:type="dxa"/>
          </w:tcPr>
          <w:p w:rsidR="00C23350" w:rsidRPr="00854095" w:rsidRDefault="00C23350" w:rsidP="00592634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409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23350" w:rsidRPr="00854095" w:rsidTr="0034633D">
        <w:trPr>
          <w:jc w:val="center"/>
        </w:trPr>
        <w:tc>
          <w:tcPr>
            <w:tcW w:w="9381" w:type="dxa"/>
            <w:gridSpan w:val="3"/>
          </w:tcPr>
          <w:p w:rsidR="00C23350" w:rsidRPr="00854095" w:rsidRDefault="00C23350" w:rsidP="00592634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4095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2</w:t>
            </w:r>
            <w:r w:rsidR="003D2226">
              <w:rPr>
                <w:rFonts w:ascii="Arial" w:hAnsi="Arial" w:cs="Arial"/>
                <w:sz w:val="22"/>
                <w:szCs w:val="22"/>
              </w:rPr>
              <w:t>.</w:t>
            </w:r>
            <w:r w:rsidRPr="00854095">
              <w:rPr>
                <w:rFonts w:ascii="Arial" w:hAnsi="Arial" w:cs="Arial"/>
                <w:sz w:val="22"/>
                <w:szCs w:val="22"/>
              </w:rPr>
              <w:t>948.</w:t>
            </w:r>
          </w:p>
        </w:tc>
      </w:tr>
    </w:tbl>
    <w:p w:rsidR="00C23350" w:rsidRPr="00854095" w:rsidRDefault="00C23350" w:rsidP="00C2335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C23350" w:rsidRPr="00854095" w:rsidRDefault="00C23350" w:rsidP="00C23350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5409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54095">
        <w:rPr>
          <w:rFonts w:ascii="Arial" w:hAnsi="Arial" w:cs="Arial"/>
          <w:b/>
          <w:sz w:val="22"/>
          <w:szCs w:val="22"/>
        </w:rPr>
        <w:t>:</w:t>
      </w:r>
    </w:p>
    <w:p w:rsidR="00C23350" w:rsidRPr="00854095" w:rsidRDefault="0034633D" w:rsidP="0034633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# </w:t>
      </w:r>
      <w:r w:rsidR="00C23350" w:rsidRPr="006678C8">
        <w:rPr>
          <w:rFonts w:ascii="Arial" w:hAnsi="Arial" w:cs="Arial"/>
          <w:sz w:val="22"/>
          <w:szCs w:val="22"/>
        </w:rPr>
        <w:t>La presente Norma contiene remisiones externas #</w:t>
      </w:r>
    </w:p>
    <w:sectPr w:rsidR="00C23350" w:rsidRPr="00854095" w:rsidSect="0059263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17735"/>
    <w:multiLevelType w:val="hybridMultilevel"/>
    <w:tmpl w:val="1462678C"/>
    <w:lvl w:ilvl="0" w:tplc="2C0A000F">
      <w:start w:val="1"/>
      <w:numFmt w:val="decimal"/>
      <w:lvlText w:val="%1."/>
      <w:lvlJc w:val="left"/>
      <w:pPr>
        <w:ind w:left="781" w:hanging="360"/>
      </w:pPr>
    </w:lvl>
    <w:lvl w:ilvl="1" w:tplc="2C0A0019" w:tentative="1">
      <w:start w:val="1"/>
      <w:numFmt w:val="lowerLetter"/>
      <w:lvlText w:val="%2."/>
      <w:lvlJc w:val="left"/>
      <w:pPr>
        <w:ind w:left="1501" w:hanging="360"/>
      </w:pPr>
    </w:lvl>
    <w:lvl w:ilvl="2" w:tplc="2C0A001B" w:tentative="1">
      <w:start w:val="1"/>
      <w:numFmt w:val="lowerRoman"/>
      <w:lvlText w:val="%3."/>
      <w:lvlJc w:val="right"/>
      <w:pPr>
        <w:ind w:left="2221" w:hanging="180"/>
      </w:pPr>
    </w:lvl>
    <w:lvl w:ilvl="3" w:tplc="2C0A000F" w:tentative="1">
      <w:start w:val="1"/>
      <w:numFmt w:val="decimal"/>
      <w:lvlText w:val="%4."/>
      <w:lvlJc w:val="left"/>
      <w:pPr>
        <w:ind w:left="2941" w:hanging="360"/>
      </w:pPr>
    </w:lvl>
    <w:lvl w:ilvl="4" w:tplc="2C0A0019" w:tentative="1">
      <w:start w:val="1"/>
      <w:numFmt w:val="lowerLetter"/>
      <w:lvlText w:val="%5."/>
      <w:lvlJc w:val="left"/>
      <w:pPr>
        <w:ind w:left="3661" w:hanging="360"/>
      </w:pPr>
    </w:lvl>
    <w:lvl w:ilvl="5" w:tplc="2C0A001B" w:tentative="1">
      <w:start w:val="1"/>
      <w:numFmt w:val="lowerRoman"/>
      <w:lvlText w:val="%6."/>
      <w:lvlJc w:val="right"/>
      <w:pPr>
        <w:ind w:left="4381" w:hanging="180"/>
      </w:pPr>
    </w:lvl>
    <w:lvl w:ilvl="6" w:tplc="2C0A000F" w:tentative="1">
      <w:start w:val="1"/>
      <w:numFmt w:val="decimal"/>
      <w:lvlText w:val="%7."/>
      <w:lvlJc w:val="left"/>
      <w:pPr>
        <w:ind w:left="5101" w:hanging="360"/>
      </w:pPr>
    </w:lvl>
    <w:lvl w:ilvl="7" w:tplc="2C0A0019" w:tentative="1">
      <w:start w:val="1"/>
      <w:numFmt w:val="lowerLetter"/>
      <w:lvlText w:val="%8."/>
      <w:lvlJc w:val="left"/>
      <w:pPr>
        <w:ind w:left="5821" w:hanging="360"/>
      </w:pPr>
    </w:lvl>
    <w:lvl w:ilvl="8" w:tplc="2C0A001B" w:tentative="1">
      <w:start w:val="1"/>
      <w:numFmt w:val="lowerRoman"/>
      <w:lvlText w:val="%9."/>
      <w:lvlJc w:val="right"/>
      <w:pPr>
        <w:ind w:left="654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3350"/>
    <w:rsid w:val="00137F6E"/>
    <w:rsid w:val="002554FB"/>
    <w:rsid w:val="002B4CE7"/>
    <w:rsid w:val="002B64A2"/>
    <w:rsid w:val="002F5037"/>
    <w:rsid w:val="0034633D"/>
    <w:rsid w:val="00352505"/>
    <w:rsid w:val="00354671"/>
    <w:rsid w:val="003D2226"/>
    <w:rsid w:val="00546C6A"/>
    <w:rsid w:val="00570DF0"/>
    <w:rsid w:val="00576A09"/>
    <w:rsid w:val="00592634"/>
    <w:rsid w:val="005A50AD"/>
    <w:rsid w:val="006441C5"/>
    <w:rsid w:val="006678C8"/>
    <w:rsid w:val="006A1597"/>
    <w:rsid w:val="00712057"/>
    <w:rsid w:val="00734F6C"/>
    <w:rsid w:val="00736CA3"/>
    <w:rsid w:val="00772208"/>
    <w:rsid w:val="00827AF7"/>
    <w:rsid w:val="00867792"/>
    <w:rsid w:val="0088050A"/>
    <w:rsid w:val="00956F02"/>
    <w:rsid w:val="00B42C01"/>
    <w:rsid w:val="00C23350"/>
    <w:rsid w:val="00CA1B5A"/>
    <w:rsid w:val="00CD2F91"/>
    <w:rsid w:val="00D40A86"/>
    <w:rsid w:val="00D42FC0"/>
    <w:rsid w:val="00D90073"/>
    <w:rsid w:val="00DC1F74"/>
    <w:rsid w:val="00E97276"/>
    <w:rsid w:val="00EF09E2"/>
    <w:rsid w:val="00EF2891"/>
    <w:rsid w:val="00F03EC5"/>
    <w:rsid w:val="00F042A7"/>
    <w:rsid w:val="00FA7D7F"/>
    <w:rsid w:val="00FE3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C23350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C23350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23350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C23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2335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233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3350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708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22</cp:revision>
  <dcterms:created xsi:type="dcterms:W3CDTF">2014-12-17T19:26:00Z</dcterms:created>
  <dcterms:modified xsi:type="dcterms:W3CDTF">2015-10-23T20:00:00Z</dcterms:modified>
</cp:coreProperties>
</file>