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44995" w:rsidP="0025451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54515">
        <w:rPr>
          <w:rFonts w:ascii="Arial" w:hAnsi="Arial" w:cs="Arial"/>
          <w:b/>
          <w:sz w:val="22"/>
          <w:szCs w:val="22"/>
        </w:rPr>
        <w:t>LC-2819</w:t>
      </w:r>
    </w:p>
    <w:p w:rsidR="003145BA" w:rsidRDefault="003145BA" w:rsidP="002545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145BA" w:rsidRDefault="003145BA" w:rsidP="003145B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145BA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3145BA">
        <w:rPr>
          <w:rFonts w:ascii="Arial" w:hAnsi="Arial" w:cs="Arial"/>
          <w:b/>
          <w:sz w:val="22"/>
          <w:szCs w:val="22"/>
        </w:rPr>
        <w:t>819</w:t>
      </w:r>
    </w:p>
    <w:p w:rsidR="003145BA" w:rsidRPr="00254515" w:rsidRDefault="003145BA" w:rsidP="003145B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44995" w:rsidRPr="00254515" w:rsidRDefault="00044995" w:rsidP="0025451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54515">
        <w:rPr>
          <w:rFonts w:ascii="Arial" w:hAnsi="Arial" w:cs="Arial"/>
          <w:sz w:val="22"/>
          <w:szCs w:val="22"/>
        </w:rPr>
        <w:t>Artículo 1°.- Instituyese el día 2 de febrero como "Día del Agente de Vigilancia y Seguridad de la Ciudad Autónoma de Buenos Aires".</w:t>
      </w:r>
    </w:p>
    <w:p w:rsidR="0009329B" w:rsidRPr="00254515" w:rsidRDefault="0009329B" w:rsidP="0025451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93"/>
        <w:gridCol w:w="5899"/>
      </w:tblGrid>
      <w:tr w:rsidR="0009329B" w:rsidRPr="00254515" w:rsidTr="003145BA">
        <w:trPr>
          <w:trHeight w:val="892"/>
          <w:jc w:val="center"/>
        </w:trPr>
        <w:tc>
          <w:tcPr>
            <w:tcW w:w="9592" w:type="dxa"/>
            <w:gridSpan w:val="2"/>
            <w:vAlign w:val="center"/>
          </w:tcPr>
          <w:p w:rsidR="0009329B" w:rsidRPr="00254515" w:rsidRDefault="0009329B" w:rsidP="00AC4A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545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5451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145B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09329B" w:rsidRPr="00254515" w:rsidRDefault="0009329B" w:rsidP="00314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54515" w:rsidTr="003145BA">
        <w:trPr>
          <w:trHeight w:val="351"/>
          <w:jc w:val="center"/>
        </w:trPr>
        <w:tc>
          <w:tcPr>
            <w:tcW w:w="3693" w:type="dxa"/>
            <w:vAlign w:val="center"/>
          </w:tcPr>
          <w:p w:rsidR="0009329B" w:rsidRPr="00254515" w:rsidRDefault="0009329B" w:rsidP="00314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145B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5451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899" w:type="dxa"/>
            <w:vAlign w:val="center"/>
          </w:tcPr>
          <w:p w:rsidR="0009329B" w:rsidRPr="00254515" w:rsidRDefault="0009329B" w:rsidP="002545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54515" w:rsidTr="003145BA">
        <w:trPr>
          <w:trHeight w:val="500"/>
          <w:jc w:val="center"/>
        </w:trPr>
        <w:tc>
          <w:tcPr>
            <w:tcW w:w="9592" w:type="dxa"/>
            <w:gridSpan w:val="2"/>
          </w:tcPr>
          <w:p w:rsidR="0009329B" w:rsidRPr="00254515" w:rsidRDefault="0009329B" w:rsidP="00314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5451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44995" w:rsidRPr="00254515">
              <w:rPr>
                <w:rFonts w:ascii="Arial" w:hAnsi="Arial" w:cs="Arial"/>
                <w:sz w:val="22"/>
                <w:szCs w:val="22"/>
              </w:rPr>
              <w:t>2</w:t>
            </w:r>
            <w:r w:rsidR="003145BA">
              <w:rPr>
                <w:rFonts w:ascii="Arial" w:hAnsi="Arial" w:cs="Arial"/>
                <w:sz w:val="22"/>
                <w:szCs w:val="22"/>
              </w:rPr>
              <w:t>.</w:t>
            </w:r>
            <w:r w:rsidR="00044995" w:rsidRPr="00254515">
              <w:rPr>
                <w:rFonts w:ascii="Arial" w:hAnsi="Arial" w:cs="Arial"/>
                <w:sz w:val="22"/>
                <w:szCs w:val="22"/>
              </w:rPr>
              <w:t>819</w:t>
            </w:r>
            <w:r w:rsidRPr="002545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54515" w:rsidRDefault="0009329B" w:rsidP="002545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6"/>
        <w:gridCol w:w="2850"/>
        <w:gridCol w:w="3594"/>
      </w:tblGrid>
      <w:tr w:rsidR="0009329B" w:rsidRPr="00254515" w:rsidTr="006A2EC2">
        <w:trPr>
          <w:jc w:val="center"/>
        </w:trPr>
        <w:tc>
          <w:tcPr>
            <w:tcW w:w="9640" w:type="dxa"/>
            <w:gridSpan w:val="3"/>
            <w:vAlign w:val="center"/>
          </w:tcPr>
          <w:p w:rsidR="0009329B" w:rsidRPr="00254515" w:rsidRDefault="0009329B" w:rsidP="00AC4A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545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5451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145B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819</w:t>
            </w:r>
          </w:p>
          <w:p w:rsidR="0009329B" w:rsidRPr="00254515" w:rsidRDefault="0009329B" w:rsidP="003145BA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54515" w:rsidTr="006A2EC2">
        <w:trPr>
          <w:jc w:val="center"/>
        </w:trPr>
        <w:tc>
          <w:tcPr>
            <w:tcW w:w="3196" w:type="dxa"/>
            <w:vAlign w:val="center"/>
          </w:tcPr>
          <w:p w:rsidR="0009329B" w:rsidRPr="00254515" w:rsidRDefault="0009329B" w:rsidP="002545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54515" w:rsidRDefault="0009329B" w:rsidP="002545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54515" w:rsidRDefault="0009329B" w:rsidP="002545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54515" w:rsidRDefault="003A2640" w:rsidP="002545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5451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44995" w:rsidRPr="00254515">
              <w:rPr>
                <w:rFonts w:ascii="Arial" w:hAnsi="Arial" w:cs="Arial"/>
                <w:b/>
                <w:sz w:val="22"/>
                <w:szCs w:val="22"/>
              </w:rPr>
              <w:t>819</w:t>
            </w:r>
            <w:r w:rsidR="0009329B" w:rsidRPr="0025451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594" w:type="dxa"/>
            <w:vAlign w:val="center"/>
          </w:tcPr>
          <w:p w:rsidR="0009329B" w:rsidRPr="00254515" w:rsidRDefault="0009329B" w:rsidP="002545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451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54515" w:rsidTr="006A2EC2">
        <w:trPr>
          <w:jc w:val="center"/>
        </w:trPr>
        <w:tc>
          <w:tcPr>
            <w:tcW w:w="9640" w:type="dxa"/>
            <w:gridSpan w:val="3"/>
          </w:tcPr>
          <w:p w:rsidR="0009329B" w:rsidRPr="00254515" w:rsidRDefault="0009329B" w:rsidP="0025451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5451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44995" w:rsidRPr="00254515">
              <w:rPr>
                <w:rFonts w:ascii="Arial" w:hAnsi="Arial" w:cs="Arial"/>
                <w:sz w:val="22"/>
                <w:szCs w:val="22"/>
              </w:rPr>
              <w:t>2</w:t>
            </w:r>
            <w:r w:rsidR="00254515">
              <w:rPr>
                <w:rFonts w:ascii="Arial" w:hAnsi="Arial" w:cs="Arial"/>
                <w:sz w:val="22"/>
                <w:szCs w:val="22"/>
              </w:rPr>
              <w:t>.</w:t>
            </w:r>
            <w:r w:rsidR="00044995" w:rsidRPr="00254515">
              <w:rPr>
                <w:rFonts w:ascii="Arial" w:hAnsi="Arial" w:cs="Arial"/>
                <w:sz w:val="22"/>
                <w:szCs w:val="22"/>
              </w:rPr>
              <w:t>819</w:t>
            </w:r>
            <w:r w:rsidRPr="002545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54515" w:rsidRDefault="0009329B" w:rsidP="0025451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54515" w:rsidRDefault="0009329B" w:rsidP="0025451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54515" w:rsidSect="0025451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44995"/>
    <w:rsid w:val="0009329B"/>
    <w:rsid w:val="000A2340"/>
    <w:rsid w:val="00254515"/>
    <w:rsid w:val="002B476A"/>
    <w:rsid w:val="002D2DC8"/>
    <w:rsid w:val="003145BA"/>
    <w:rsid w:val="00333DA6"/>
    <w:rsid w:val="003A2640"/>
    <w:rsid w:val="004A7641"/>
    <w:rsid w:val="005C0D00"/>
    <w:rsid w:val="005D403A"/>
    <w:rsid w:val="006506AC"/>
    <w:rsid w:val="006A2EC2"/>
    <w:rsid w:val="006B1B39"/>
    <w:rsid w:val="008C6B67"/>
    <w:rsid w:val="009743C8"/>
    <w:rsid w:val="009C3F1C"/>
    <w:rsid w:val="00A476C0"/>
    <w:rsid w:val="00AC4AE7"/>
    <w:rsid w:val="00BF0F88"/>
    <w:rsid w:val="00C67C06"/>
    <w:rsid w:val="00F74059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2015-09-25T20:16:00Z</dcterms:modified>
</cp:coreProperties>
</file>