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7BF" w:rsidRPr="00634AE8" w:rsidRDefault="000937BF" w:rsidP="00B92D37">
      <w:pPr>
        <w:spacing w:after="0" w:line="360" w:lineRule="auto"/>
        <w:rPr>
          <w:rFonts w:ascii="Arial" w:hAnsi="Arial" w:cs="Arial"/>
        </w:rPr>
      </w:pPr>
      <w:r w:rsidRPr="00634AE8">
        <w:rPr>
          <w:rFonts w:ascii="Arial" w:hAnsi="Arial" w:cs="Arial"/>
          <w:b/>
        </w:rPr>
        <w:t>5428</w:t>
      </w:r>
    </w:p>
    <w:p w:rsidR="00B92D37" w:rsidRDefault="00B92D37" w:rsidP="00634AE8">
      <w:pPr>
        <w:pStyle w:val="Ttulo"/>
        <w:spacing w:line="360" w:lineRule="auto"/>
        <w:rPr>
          <w:rFonts w:ascii="Arial" w:hAnsi="Arial" w:cs="Arial"/>
        </w:rPr>
      </w:pPr>
    </w:p>
    <w:p w:rsidR="005A3688" w:rsidRPr="00B92D37" w:rsidRDefault="00B92D37" w:rsidP="00634AE8">
      <w:pPr>
        <w:pStyle w:val="Ttulo"/>
        <w:spacing w:line="360" w:lineRule="auto"/>
        <w:rPr>
          <w:rFonts w:ascii="Arial" w:hAnsi="Arial" w:cs="Arial"/>
          <w:sz w:val="22"/>
          <w:szCs w:val="22"/>
        </w:rPr>
      </w:pPr>
      <w:r w:rsidRPr="00B92D37">
        <w:rPr>
          <w:rFonts w:ascii="Arial" w:hAnsi="Arial" w:cs="Arial"/>
          <w:sz w:val="22"/>
          <w:szCs w:val="22"/>
        </w:rPr>
        <w:t>ORDENANZA M – Nº 34.451</w:t>
      </w:r>
    </w:p>
    <w:p w:rsidR="00634AE8" w:rsidRDefault="00634AE8" w:rsidP="00634AE8">
      <w:pPr>
        <w:spacing w:after="0" w:line="360" w:lineRule="auto"/>
        <w:jc w:val="both"/>
        <w:rPr>
          <w:rFonts w:ascii="Arial" w:hAnsi="Arial" w:cs="Arial"/>
        </w:rPr>
      </w:pPr>
    </w:p>
    <w:p w:rsidR="000937BF" w:rsidRPr="00634AE8" w:rsidRDefault="000937BF" w:rsidP="00634AE8">
      <w:pPr>
        <w:spacing w:after="0" w:line="360" w:lineRule="auto"/>
        <w:jc w:val="both"/>
        <w:rPr>
          <w:rFonts w:ascii="Arial" w:hAnsi="Arial" w:cs="Arial"/>
        </w:rPr>
      </w:pPr>
      <w:r w:rsidRPr="00634AE8">
        <w:rPr>
          <w:rFonts w:ascii="Arial" w:hAnsi="Arial" w:cs="Arial"/>
        </w:rPr>
        <w:t xml:space="preserve">Artículo 1º - </w:t>
      </w:r>
      <w:proofErr w:type="spellStart"/>
      <w:r w:rsidRPr="00634AE8">
        <w:rPr>
          <w:rFonts w:ascii="Arial" w:hAnsi="Arial" w:cs="Arial"/>
        </w:rPr>
        <w:t>Acéptase</w:t>
      </w:r>
      <w:proofErr w:type="spellEnd"/>
      <w:r w:rsidRPr="00634AE8">
        <w:rPr>
          <w:rFonts w:ascii="Arial" w:hAnsi="Arial" w:cs="Arial"/>
        </w:rPr>
        <w:t xml:space="preserve"> la constitución de servidumbre administrativa de paso a favor de este Municipio otorgada por la Comisión Municipal de la Vivienda, por Acta de Directorio Nº 266, sobre las partes de la primera planta de los edificios del Conjunto que se detalla en el Acta mencionada y que como Anexo A forma parte de la presente.</w:t>
      </w:r>
    </w:p>
    <w:p w:rsidR="005A3688" w:rsidRDefault="005A3688" w:rsidP="00634AE8">
      <w:pPr>
        <w:spacing w:after="0" w:line="360" w:lineRule="auto"/>
        <w:jc w:val="both"/>
        <w:rPr>
          <w:rFonts w:ascii="Arial" w:hAnsi="Arial" w:cs="Arial"/>
        </w:rPr>
      </w:pPr>
    </w:p>
    <w:p w:rsidR="00B92D37" w:rsidRPr="00634AE8" w:rsidRDefault="00B92D37" w:rsidP="00634AE8">
      <w:pPr>
        <w:spacing w:after="0" w:line="360" w:lineRule="auto"/>
        <w:jc w:val="both"/>
        <w:rPr>
          <w:rFonts w:ascii="Arial" w:hAnsi="Arial" w:cs="Arial"/>
        </w:rPr>
      </w:pPr>
    </w:p>
    <w:tbl>
      <w:tblPr>
        <w:tblW w:w="0" w:type="auto"/>
        <w:jc w:val="center"/>
        <w:tblInd w:w="-4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323"/>
        <w:gridCol w:w="5537"/>
      </w:tblGrid>
      <w:tr w:rsidR="005A3688" w:rsidRPr="00634AE8" w:rsidTr="00B92D37">
        <w:trPr>
          <w:trHeight w:val="1062"/>
          <w:jc w:val="center"/>
        </w:trPr>
        <w:tc>
          <w:tcPr>
            <w:tcW w:w="9860" w:type="dxa"/>
            <w:gridSpan w:val="2"/>
            <w:vAlign w:val="center"/>
          </w:tcPr>
          <w:p w:rsidR="005A3688" w:rsidRPr="00634AE8" w:rsidRDefault="00634AE8" w:rsidP="00B92D37">
            <w:pPr>
              <w:pStyle w:val="Textosinformato"/>
              <w:spacing w:before="240" w:line="360" w:lineRule="auto"/>
              <w:jc w:val="center"/>
              <w:rPr>
                <w:rFonts w:ascii="Arial" w:hAnsi="Arial" w:cs="Arial"/>
                <w:b/>
                <w:sz w:val="22"/>
                <w:szCs w:val="22"/>
              </w:rPr>
            </w:pPr>
            <w:r>
              <w:rPr>
                <w:rFonts w:ascii="Arial" w:hAnsi="Arial" w:cs="Arial"/>
                <w:b/>
                <w:sz w:val="22"/>
                <w:szCs w:val="22"/>
              </w:rPr>
              <w:t xml:space="preserve">ORDENANZA M - Nº </w:t>
            </w:r>
            <w:r w:rsidR="005A3688" w:rsidRPr="00634AE8">
              <w:rPr>
                <w:rFonts w:ascii="Arial" w:hAnsi="Arial" w:cs="Arial"/>
                <w:b/>
                <w:sz w:val="22"/>
                <w:szCs w:val="22"/>
              </w:rPr>
              <w:t>34.451</w:t>
            </w:r>
          </w:p>
          <w:p w:rsidR="005A3688" w:rsidRPr="00634AE8" w:rsidRDefault="005A3688" w:rsidP="00634AE8">
            <w:pPr>
              <w:pStyle w:val="Textosinformato"/>
              <w:spacing w:line="360" w:lineRule="auto"/>
              <w:jc w:val="center"/>
              <w:rPr>
                <w:rFonts w:ascii="Times New Roman" w:hAnsi="Times New Roman"/>
                <w:b/>
                <w:sz w:val="22"/>
                <w:szCs w:val="22"/>
                <w:u w:val="single"/>
              </w:rPr>
            </w:pPr>
            <w:r w:rsidRPr="00634AE8">
              <w:rPr>
                <w:rFonts w:ascii="Arial" w:hAnsi="Arial" w:cs="Arial"/>
                <w:b/>
                <w:sz w:val="22"/>
                <w:szCs w:val="22"/>
              </w:rPr>
              <w:t>TABLA DE ANTECEDENTES</w:t>
            </w:r>
          </w:p>
        </w:tc>
      </w:tr>
      <w:tr w:rsidR="005A3688" w:rsidRPr="00634AE8" w:rsidTr="00B92D37">
        <w:trPr>
          <w:trHeight w:val="793"/>
          <w:jc w:val="center"/>
        </w:trPr>
        <w:tc>
          <w:tcPr>
            <w:tcW w:w="4323" w:type="dxa"/>
            <w:vAlign w:val="center"/>
          </w:tcPr>
          <w:p w:rsidR="005A3688" w:rsidRPr="00634AE8" w:rsidRDefault="005A3688" w:rsidP="00B92D37">
            <w:pPr>
              <w:pStyle w:val="Textosinformato"/>
              <w:spacing w:line="360" w:lineRule="auto"/>
              <w:jc w:val="center"/>
              <w:rPr>
                <w:rFonts w:ascii="Arial" w:hAnsi="Arial" w:cs="Arial"/>
                <w:b/>
                <w:sz w:val="22"/>
                <w:szCs w:val="22"/>
              </w:rPr>
            </w:pPr>
            <w:r w:rsidRPr="00634AE8">
              <w:rPr>
                <w:rFonts w:ascii="Arial" w:hAnsi="Arial" w:cs="Arial"/>
                <w:b/>
                <w:sz w:val="22"/>
                <w:szCs w:val="22"/>
              </w:rPr>
              <w:t>Número de Artículo del Texto</w:t>
            </w:r>
            <w:r w:rsidR="00B92D37">
              <w:rPr>
                <w:rFonts w:ascii="Arial" w:hAnsi="Arial" w:cs="Arial"/>
                <w:b/>
                <w:sz w:val="22"/>
                <w:szCs w:val="22"/>
              </w:rPr>
              <w:t xml:space="preserve"> </w:t>
            </w:r>
            <w:r w:rsidRPr="00634AE8">
              <w:rPr>
                <w:rFonts w:ascii="Arial" w:hAnsi="Arial" w:cs="Arial"/>
                <w:b/>
                <w:sz w:val="22"/>
                <w:szCs w:val="22"/>
              </w:rPr>
              <w:t>Definitivo</w:t>
            </w:r>
          </w:p>
        </w:tc>
        <w:tc>
          <w:tcPr>
            <w:tcW w:w="5537" w:type="dxa"/>
            <w:vAlign w:val="center"/>
          </w:tcPr>
          <w:p w:rsidR="005A3688" w:rsidRPr="00634AE8" w:rsidRDefault="005A3688" w:rsidP="00634AE8">
            <w:pPr>
              <w:pStyle w:val="Textosinformato"/>
              <w:spacing w:line="360" w:lineRule="auto"/>
              <w:jc w:val="center"/>
              <w:rPr>
                <w:rFonts w:ascii="Arial" w:hAnsi="Arial" w:cs="Arial"/>
                <w:b/>
                <w:sz w:val="22"/>
                <w:szCs w:val="22"/>
              </w:rPr>
            </w:pPr>
            <w:r w:rsidRPr="00634AE8">
              <w:rPr>
                <w:rFonts w:ascii="Arial" w:hAnsi="Arial" w:cs="Arial"/>
                <w:b/>
                <w:sz w:val="22"/>
                <w:szCs w:val="22"/>
              </w:rPr>
              <w:t>Fuente</w:t>
            </w:r>
          </w:p>
        </w:tc>
      </w:tr>
      <w:tr w:rsidR="005A3688" w:rsidRPr="00634AE8" w:rsidTr="00B92D37">
        <w:trPr>
          <w:trHeight w:val="855"/>
          <w:jc w:val="center"/>
        </w:trPr>
        <w:tc>
          <w:tcPr>
            <w:tcW w:w="9860" w:type="dxa"/>
            <w:gridSpan w:val="2"/>
            <w:vAlign w:val="center"/>
          </w:tcPr>
          <w:p w:rsidR="005A3688" w:rsidRPr="00634AE8" w:rsidRDefault="005A3688" w:rsidP="00634AE8">
            <w:pPr>
              <w:pStyle w:val="Textosinformato"/>
              <w:spacing w:line="360" w:lineRule="auto"/>
              <w:jc w:val="center"/>
              <w:rPr>
                <w:rFonts w:ascii="Arial" w:hAnsi="Arial" w:cs="Arial"/>
                <w:sz w:val="22"/>
                <w:szCs w:val="22"/>
              </w:rPr>
            </w:pPr>
            <w:r w:rsidRPr="00634AE8">
              <w:rPr>
                <w:rFonts w:ascii="Arial" w:hAnsi="Arial" w:cs="Arial"/>
                <w:sz w:val="22"/>
                <w:szCs w:val="22"/>
              </w:rPr>
              <w:t>Todos los artículos de este Texto Definitivo provienen del Texto Consolidado obrante en el Digesto Municipal de la Ciudad de Buenos Aires, Segunda Edición, Año 1993, AD  441.5.</w:t>
            </w:r>
          </w:p>
          <w:p w:rsidR="005A3688" w:rsidRPr="00634AE8" w:rsidRDefault="005A3688" w:rsidP="00634AE8">
            <w:pPr>
              <w:pStyle w:val="Textosinformato"/>
              <w:spacing w:line="360" w:lineRule="auto"/>
              <w:jc w:val="center"/>
              <w:rPr>
                <w:rFonts w:ascii="Arial" w:hAnsi="Arial" w:cs="Arial"/>
                <w:sz w:val="22"/>
                <w:szCs w:val="22"/>
              </w:rPr>
            </w:pPr>
          </w:p>
        </w:tc>
      </w:tr>
    </w:tbl>
    <w:p w:rsidR="005A3688" w:rsidRDefault="005A3688" w:rsidP="00634AE8">
      <w:pPr>
        <w:spacing w:after="0" w:line="360" w:lineRule="auto"/>
        <w:rPr>
          <w:rFonts w:ascii="Arial" w:hAnsi="Arial" w:cs="Arial"/>
        </w:rPr>
      </w:pPr>
    </w:p>
    <w:p w:rsidR="00B92D37" w:rsidRPr="00634AE8" w:rsidRDefault="00B92D37" w:rsidP="00634AE8">
      <w:pPr>
        <w:spacing w:after="0" w:line="360" w:lineRule="auto"/>
        <w:rPr>
          <w:rFonts w:ascii="Arial" w:hAnsi="Arial" w:cs="Arial"/>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38"/>
        <w:gridCol w:w="3079"/>
        <w:gridCol w:w="3499"/>
      </w:tblGrid>
      <w:tr w:rsidR="005A3688" w:rsidRPr="00634AE8" w:rsidTr="00B92D37">
        <w:trPr>
          <w:trHeight w:val="1057"/>
          <w:jc w:val="center"/>
        </w:trPr>
        <w:tc>
          <w:tcPr>
            <w:tcW w:w="9916" w:type="dxa"/>
            <w:gridSpan w:val="3"/>
            <w:vAlign w:val="center"/>
          </w:tcPr>
          <w:p w:rsidR="005A3688" w:rsidRPr="00634AE8" w:rsidRDefault="00634AE8" w:rsidP="00B92D37">
            <w:pPr>
              <w:pStyle w:val="Textosinformato"/>
              <w:spacing w:before="240" w:line="360" w:lineRule="auto"/>
              <w:jc w:val="center"/>
              <w:rPr>
                <w:rFonts w:ascii="Arial" w:hAnsi="Arial" w:cs="Arial"/>
                <w:b/>
                <w:sz w:val="22"/>
                <w:szCs w:val="22"/>
              </w:rPr>
            </w:pPr>
            <w:r>
              <w:rPr>
                <w:rFonts w:ascii="Arial" w:hAnsi="Arial" w:cs="Arial"/>
                <w:b/>
                <w:sz w:val="22"/>
                <w:szCs w:val="22"/>
              </w:rPr>
              <w:t xml:space="preserve">ORDENANZA M </w:t>
            </w:r>
            <w:r w:rsidR="005A3688" w:rsidRPr="00634AE8">
              <w:rPr>
                <w:rFonts w:ascii="Arial" w:hAnsi="Arial" w:cs="Arial"/>
                <w:b/>
                <w:sz w:val="22"/>
                <w:szCs w:val="22"/>
              </w:rPr>
              <w:t>- Nº 34.451</w:t>
            </w:r>
          </w:p>
          <w:p w:rsidR="005A3688" w:rsidRPr="00634AE8" w:rsidRDefault="005A3688" w:rsidP="00634AE8">
            <w:pPr>
              <w:pStyle w:val="Textosinformato"/>
              <w:spacing w:line="360" w:lineRule="auto"/>
              <w:jc w:val="center"/>
              <w:rPr>
                <w:rFonts w:ascii="Arial" w:hAnsi="Arial" w:cs="Arial"/>
                <w:sz w:val="22"/>
                <w:szCs w:val="22"/>
              </w:rPr>
            </w:pPr>
            <w:r w:rsidRPr="00634AE8">
              <w:rPr>
                <w:rFonts w:ascii="Arial" w:hAnsi="Arial" w:cs="Arial"/>
                <w:b/>
                <w:sz w:val="22"/>
                <w:szCs w:val="22"/>
              </w:rPr>
              <w:t>TABLA DE EQUIVALENCIAS</w:t>
            </w:r>
          </w:p>
        </w:tc>
      </w:tr>
      <w:tr w:rsidR="005A3688" w:rsidRPr="00634AE8" w:rsidTr="00B92D37">
        <w:trPr>
          <w:trHeight w:val="1217"/>
          <w:jc w:val="center"/>
        </w:trPr>
        <w:tc>
          <w:tcPr>
            <w:tcW w:w="3338" w:type="dxa"/>
            <w:vAlign w:val="center"/>
          </w:tcPr>
          <w:p w:rsidR="005A3688" w:rsidRPr="00634AE8" w:rsidRDefault="005A3688" w:rsidP="00634AE8">
            <w:pPr>
              <w:spacing w:after="0" w:line="360" w:lineRule="auto"/>
              <w:jc w:val="center"/>
              <w:rPr>
                <w:rFonts w:ascii="Arial" w:hAnsi="Arial" w:cs="Arial"/>
                <w:b/>
              </w:rPr>
            </w:pPr>
            <w:r w:rsidRPr="00634AE8">
              <w:rPr>
                <w:rFonts w:ascii="Arial" w:hAnsi="Arial" w:cs="Arial"/>
                <w:b/>
              </w:rPr>
              <w:t>Número de artículo del Texto Definitivo</w:t>
            </w:r>
          </w:p>
        </w:tc>
        <w:tc>
          <w:tcPr>
            <w:tcW w:w="3079" w:type="dxa"/>
            <w:vAlign w:val="center"/>
          </w:tcPr>
          <w:p w:rsidR="005A3688" w:rsidRPr="00634AE8" w:rsidRDefault="005A3688" w:rsidP="00634AE8">
            <w:pPr>
              <w:spacing w:after="0" w:line="360" w:lineRule="auto"/>
              <w:jc w:val="center"/>
              <w:rPr>
                <w:rFonts w:ascii="Arial" w:hAnsi="Arial" w:cs="Arial"/>
                <w:b/>
              </w:rPr>
            </w:pPr>
            <w:r w:rsidRPr="00634AE8">
              <w:rPr>
                <w:rFonts w:ascii="Arial" w:hAnsi="Arial" w:cs="Arial"/>
                <w:b/>
              </w:rPr>
              <w:t>Número de artículo del Texto de Referencia (Ordenanza 34</w:t>
            </w:r>
            <w:r w:rsidR="00B92D37">
              <w:rPr>
                <w:rFonts w:ascii="Arial" w:hAnsi="Arial" w:cs="Arial"/>
                <w:b/>
              </w:rPr>
              <w:t>.</w:t>
            </w:r>
            <w:r w:rsidRPr="00634AE8">
              <w:rPr>
                <w:rFonts w:ascii="Arial" w:hAnsi="Arial" w:cs="Arial"/>
                <w:b/>
              </w:rPr>
              <w:t>451)</w:t>
            </w:r>
          </w:p>
        </w:tc>
        <w:tc>
          <w:tcPr>
            <w:tcW w:w="3499" w:type="dxa"/>
            <w:vAlign w:val="center"/>
          </w:tcPr>
          <w:p w:rsidR="005A3688" w:rsidRPr="00634AE8" w:rsidRDefault="005A3688" w:rsidP="00634AE8">
            <w:pPr>
              <w:spacing w:after="0" w:line="360" w:lineRule="auto"/>
              <w:jc w:val="center"/>
              <w:rPr>
                <w:rFonts w:ascii="Arial" w:hAnsi="Arial" w:cs="Arial"/>
                <w:b/>
              </w:rPr>
            </w:pPr>
            <w:r w:rsidRPr="00634AE8">
              <w:rPr>
                <w:rFonts w:ascii="Arial" w:hAnsi="Arial" w:cs="Arial"/>
                <w:b/>
              </w:rPr>
              <w:t>Observaciones</w:t>
            </w:r>
          </w:p>
        </w:tc>
      </w:tr>
      <w:tr w:rsidR="005A3688" w:rsidRPr="00634AE8" w:rsidTr="00B92D37">
        <w:trPr>
          <w:trHeight w:val="1217"/>
          <w:jc w:val="center"/>
        </w:trPr>
        <w:tc>
          <w:tcPr>
            <w:tcW w:w="9916" w:type="dxa"/>
            <w:gridSpan w:val="3"/>
            <w:vAlign w:val="center"/>
          </w:tcPr>
          <w:p w:rsidR="005A3688" w:rsidRPr="00634AE8" w:rsidRDefault="005A3688" w:rsidP="00634AE8">
            <w:pPr>
              <w:spacing w:after="0" w:line="360" w:lineRule="auto"/>
              <w:jc w:val="center"/>
              <w:rPr>
                <w:rFonts w:ascii="Arial" w:hAnsi="Arial" w:cs="Arial"/>
              </w:rPr>
            </w:pPr>
            <w:r w:rsidRPr="00634AE8">
              <w:rPr>
                <w:rFonts w:ascii="Arial" w:hAnsi="Arial" w:cs="Arial"/>
              </w:rPr>
              <w:t>La numeración de los artículos del Texto Definitivo corresponde a la numeración original del Texto Consolidado obrante en el Digesto Municipal de la Ciudad de Buenos Aires, Segunda Edición, Año 1993, AD 441.5</w:t>
            </w:r>
          </w:p>
        </w:tc>
      </w:tr>
    </w:tbl>
    <w:p w:rsidR="005A3688" w:rsidRDefault="005A3688" w:rsidP="00634AE8">
      <w:pPr>
        <w:spacing w:after="0" w:line="360" w:lineRule="auto"/>
        <w:jc w:val="both"/>
        <w:rPr>
          <w:rFonts w:ascii="Arial" w:hAnsi="Arial" w:cs="Arial"/>
        </w:rPr>
      </w:pPr>
    </w:p>
    <w:p w:rsidR="00B92D37" w:rsidRPr="00634AE8" w:rsidRDefault="00B92D37" w:rsidP="00634AE8">
      <w:pPr>
        <w:spacing w:after="0" w:line="360" w:lineRule="auto"/>
        <w:jc w:val="both"/>
        <w:rPr>
          <w:rFonts w:ascii="Arial" w:hAnsi="Arial" w:cs="Arial"/>
        </w:rPr>
      </w:pPr>
    </w:p>
    <w:p w:rsidR="005A3688" w:rsidRPr="00634AE8" w:rsidRDefault="005A3688" w:rsidP="00634AE8">
      <w:pPr>
        <w:spacing w:after="0" w:line="360" w:lineRule="auto"/>
        <w:jc w:val="both"/>
        <w:rPr>
          <w:rFonts w:ascii="Arial" w:hAnsi="Arial" w:cs="Arial"/>
          <w:b/>
        </w:rPr>
      </w:pPr>
      <w:r w:rsidRPr="00634AE8">
        <w:rPr>
          <w:rFonts w:ascii="Arial" w:hAnsi="Arial" w:cs="Arial"/>
          <w:b/>
        </w:rPr>
        <w:t>Observaciones Generales</w:t>
      </w:r>
    </w:p>
    <w:p w:rsidR="005A3688" w:rsidRDefault="005A3688" w:rsidP="00634AE8">
      <w:pPr>
        <w:pStyle w:val="Prrafodelista"/>
        <w:numPr>
          <w:ilvl w:val="0"/>
          <w:numId w:val="1"/>
        </w:numPr>
        <w:spacing w:after="0" w:line="360" w:lineRule="auto"/>
        <w:ind w:left="567" w:hanging="567"/>
        <w:jc w:val="both"/>
        <w:rPr>
          <w:rFonts w:ascii="Arial" w:hAnsi="Arial" w:cs="Arial"/>
        </w:rPr>
      </w:pPr>
      <w:r w:rsidRPr="00634AE8">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p w:rsidR="005A3688" w:rsidRPr="00634AE8" w:rsidRDefault="005A3688" w:rsidP="00634AE8">
      <w:pPr>
        <w:pStyle w:val="Prrafodelista"/>
        <w:numPr>
          <w:ilvl w:val="0"/>
          <w:numId w:val="1"/>
        </w:numPr>
        <w:spacing w:after="0" w:line="360" w:lineRule="auto"/>
        <w:ind w:left="567" w:hanging="567"/>
        <w:jc w:val="both"/>
        <w:rPr>
          <w:rFonts w:ascii="Arial" w:hAnsi="Arial" w:cs="Arial"/>
        </w:rPr>
      </w:pPr>
      <w:r w:rsidRPr="00634AE8">
        <w:rPr>
          <w:rFonts w:ascii="Arial" w:hAnsi="Arial" w:cs="Arial"/>
          <w:bCs/>
          <w:color w:val="000000"/>
          <w:shd w:val="clear" w:color="auto" w:fill="FFFFFF"/>
        </w:rPr>
        <w:lastRenderedPageBreak/>
        <w:t>El Artículo 7° de la Constitución de la Ciudad Autónoma de Buenos Aires dispone: “</w:t>
      </w:r>
      <w:r w:rsidRPr="00634AE8">
        <w:rPr>
          <w:rFonts w:ascii="Arial" w:hAnsi="Arial" w:cs="Arial"/>
          <w:color w:val="000000"/>
          <w:shd w:val="clear" w:color="auto" w:fill="FFFFFF"/>
        </w:rPr>
        <w:t>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5A3688" w:rsidRDefault="005A3688" w:rsidP="00634AE8">
      <w:pPr>
        <w:spacing w:after="0" w:line="360" w:lineRule="auto"/>
        <w:rPr>
          <w:rFonts w:ascii="Arial" w:hAnsi="Arial" w:cs="Arial"/>
        </w:rPr>
      </w:pPr>
    </w:p>
    <w:p w:rsidR="00634AE8" w:rsidRDefault="00634AE8">
      <w:pPr>
        <w:rPr>
          <w:rFonts w:ascii="Arial" w:hAnsi="Arial" w:cs="Arial"/>
        </w:rPr>
      </w:pPr>
      <w:r>
        <w:rPr>
          <w:rFonts w:ascii="Arial" w:hAnsi="Arial" w:cs="Arial"/>
        </w:rPr>
        <w:br w:type="page"/>
      </w:r>
    </w:p>
    <w:p w:rsidR="00634AE8" w:rsidRPr="00B92D37" w:rsidRDefault="00B92D37" w:rsidP="00B92D37">
      <w:pPr>
        <w:spacing w:after="0" w:line="360" w:lineRule="auto"/>
        <w:jc w:val="center"/>
        <w:rPr>
          <w:rFonts w:ascii="Arial" w:hAnsi="Arial" w:cs="Arial"/>
          <w:b/>
        </w:rPr>
      </w:pPr>
      <w:r w:rsidRPr="00B92D37">
        <w:rPr>
          <w:rFonts w:ascii="Arial" w:hAnsi="Arial" w:cs="Arial"/>
          <w:b/>
        </w:rPr>
        <w:lastRenderedPageBreak/>
        <w:t>ANEXO A</w:t>
      </w:r>
    </w:p>
    <w:p w:rsidR="00B92D37" w:rsidRPr="00B92D37" w:rsidRDefault="00B92D37" w:rsidP="00B92D37">
      <w:pPr>
        <w:pStyle w:val="Ttulo"/>
        <w:spacing w:line="360" w:lineRule="auto"/>
        <w:rPr>
          <w:rFonts w:ascii="Arial" w:hAnsi="Arial" w:cs="Arial"/>
          <w:sz w:val="22"/>
          <w:szCs w:val="22"/>
        </w:rPr>
      </w:pPr>
      <w:r w:rsidRPr="00B92D37">
        <w:rPr>
          <w:rFonts w:ascii="Arial" w:hAnsi="Arial" w:cs="Arial"/>
          <w:sz w:val="22"/>
          <w:szCs w:val="22"/>
        </w:rPr>
        <w:t>ORDENANZA M – Nº 34.451</w:t>
      </w:r>
    </w:p>
    <w:p w:rsidR="00634AE8" w:rsidRPr="00B92D37" w:rsidRDefault="00634AE8" w:rsidP="00634AE8">
      <w:pPr>
        <w:spacing w:after="0" w:line="360" w:lineRule="auto"/>
        <w:jc w:val="center"/>
        <w:rPr>
          <w:rFonts w:ascii="Arial" w:hAnsi="Arial" w:cs="Arial"/>
        </w:rPr>
      </w:pPr>
    </w:p>
    <w:p w:rsidR="000937BF" w:rsidRPr="00634AE8" w:rsidRDefault="000937BF" w:rsidP="00634AE8">
      <w:pPr>
        <w:spacing w:after="0" w:line="360" w:lineRule="auto"/>
        <w:jc w:val="center"/>
        <w:rPr>
          <w:rFonts w:ascii="Arial" w:hAnsi="Arial" w:cs="Arial"/>
        </w:rPr>
      </w:pPr>
      <w:r w:rsidRPr="00634AE8">
        <w:rPr>
          <w:rFonts w:ascii="Arial" w:hAnsi="Arial" w:cs="Arial"/>
        </w:rPr>
        <w:t>ACTA Nº 266</w:t>
      </w:r>
    </w:p>
    <w:p w:rsidR="000937BF" w:rsidRPr="00634AE8" w:rsidRDefault="000937BF" w:rsidP="00634AE8">
      <w:pPr>
        <w:spacing w:after="0" w:line="360" w:lineRule="auto"/>
        <w:jc w:val="center"/>
        <w:rPr>
          <w:rFonts w:ascii="Arial" w:hAnsi="Arial" w:cs="Arial"/>
        </w:rPr>
      </w:pPr>
    </w:p>
    <w:p w:rsidR="000937BF" w:rsidRPr="00634AE8" w:rsidRDefault="000937BF" w:rsidP="00634AE8">
      <w:pPr>
        <w:spacing w:after="0" w:line="360" w:lineRule="auto"/>
        <w:jc w:val="center"/>
        <w:rPr>
          <w:rFonts w:ascii="Arial" w:hAnsi="Arial" w:cs="Arial"/>
          <w:i/>
        </w:rPr>
      </w:pPr>
      <w:r w:rsidRPr="00634AE8">
        <w:rPr>
          <w:rFonts w:ascii="Arial" w:hAnsi="Arial" w:cs="Arial"/>
          <w:i/>
        </w:rPr>
        <w:t>Reunión del Directorio de fecha 14-9-78</w:t>
      </w:r>
    </w:p>
    <w:p w:rsidR="000937BF" w:rsidRPr="00634AE8" w:rsidRDefault="000937BF" w:rsidP="00634AE8">
      <w:pPr>
        <w:spacing w:after="0" w:line="360" w:lineRule="auto"/>
        <w:jc w:val="center"/>
        <w:rPr>
          <w:rFonts w:ascii="Arial" w:hAnsi="Arial" w:cs="Arial"/>
        </w:rPr>
      </w:pPr>
    </w:p>
    <w:p w:rsidR="000937BF" w:rsidRPr="00634AE8" w:rsidRDefault="000937BF" w:rsidP="00634AE8">
      <w:pPr>
        <w:spacing w:after="0" w:line="360" w:lineRule="auto"/>
        <w:jc w:val="both"/>
        <w:rPr>
          <w:rFonts w:ascii="Arial" w:hAnsi="Arial" w:cs="Arial"/>
        </w:rPr>
      </w:pPr>
      <w:r w:rsidRPr="00634AE8">
        <w:rPr>
          <w:rFonts w:ascii="Arial" w:hAnsi="Arial" w:cs="Arial"/>
        </w:rPr>
        <w:t xml:space="preserve">Se resuelve: Constituir por parte de esta Comisión Municipal de la Vivienda, en su carácter de titular del dominio, a favor de la Municipalidad de la Ciudad de Buenos Aires, servidumbre administrativa de paso para afectación al tránsito público del nivel + 3,10 (Planta Primera) de los edificios Nº 1, 2, 3, 4, 5, 6, 7, 8, 9, 10, 11, 12, 13, 14, 15, 16, 17, 18, 19, 20, 21, 22, 23, 24, 25, 26, 27, 28, 29, 30, 31, 32, 33, 34, 35, 36, 37, 38, 39, 40, 41, 44, 45, 46, 47, 49, 50, 51, 52, 53, 54, 55, 56, 57, 63, 64, 65, 66, 67, 68, 110, 111, 133 y 134; según Plano 0/7/20 de la Comisión Municipal de la Vivienda del Conjunto Urbano Gral. </w:t>
      </w:r>
      <w:proofErr w:type="spellStart"/>
      <w:proofErr w:type="gramStart"/>
      <w:r w:rsidRPr="00634AE8">
        <w:rPr>
          <w:rFonts w:ascii="Arial" w:hAnsi="Arial" w:cs="Arial"/>
        </w:rPr>
        <w:t>deDiv</w:t>
      </w:r>
      <w:proofErr w:type="spellEnd"/>
      <w:proofErr w:type="gramEnd"/>
      <w:r w:rsidRPr="00634AE8">
        <w:rPr>
          <w:rFonts w:ascii="Arial" w:hAnsi="Arial" w:cs="Arial"/>
        </w:rPr>
        <w:t xml:space="preserve">. Manuel N. </w:t>
      </w:r>
      <w:proofErr w:type="spellStart"/>
      <w:r w:rsidRPr="00634AE8">
        <w:rPr>
          <w:rFonts w:ascii="Arial" w:hAnsi="Arial" w:cs="Arial"/>
        </w:rPr>
        <w:t>Savio</w:t>
      </w:r>
      <w:proofErr w:type="spellEnd"/>
      <w:r w:rsidRPr="00634AE8">
        <w:rPr>
          <w:rFonts w:ascii="Arial" w:hAnsi="Arial" w:cs="Arial"/>
        </w:rPr>
        <w:t>.</w:t>
      </w:r>
    </w:p>
    <w:p w:rsidR="00AA3958" w:rsidRPr="00634AE8" w:rsidRDefault="00AA3958" w:rsidP="00634AE8">
      <w:pPr>
        <w:spacing w:after="0" w:line="360" w:lineRule="auto"/>
        <w:jc w:val="both"/>
        <w:rPr>
          <w:rFonts w:ascii="Arial" w:hAnsi="Arial" w:cs="Arial"/>
        </w:rPr>
      </w:pPr>
    </w:p>
    <w:tbl>
      <w:tblPr>
        <w:tblW w:w="0" w:type="auto"/>
        <w:jc w:val="center"/>
        <w:tblInd w:w="-19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69"/>
        <w:gridCol w:w="5220"/>
      </w:tblGrid>
      <w:tr w:rsidR="005A3688" w:rsidRPr="00634AE8" w:rsidTr="00634AE8">
        <w:trPr>
          <w:jc w:val="center"/>
        </w:trPr>
        <w:tc>
          <w:tcPr>
            <w:tcW w:w="9089" w:type="dxa"/>
            <w:gridSpan w:val="2"/>
            <w:vAlign w:val="center"/>
          </w:tcPr>
          <w:p w:rsidR="005A3688" w:rsidRPr="00634AE8" w:rsidRDefault="005A3688" w:rsidP="00B92D37">
            <w:pPr>
              <w:pStyle w:val="Textosinformato"/>
              <w:spacing w:before="240" w:line="360" w:lineRule="auto"/>
              <w:jc w:val="center"/>
              <w:rPr>
                <w:rFonts w:ascii="Arial" w:hAnsi="Arial" w:cs="Arial"/>
                <w:b/>
                <w:sz w:val="22"/>
                <w:szCs w:val="22"/>
              </w:rPr>
            </w:pPr>
            <w:r w:rsidRPr="00634AE8">
              <w:rPr>
                <w:rFonts w:ascii="Arial" w:hAnsi="Arial" w:cs="Arial"/>
                <w:b/>
                <w:sz w:val="22"/>
                <w:szCs w:val="22"/>
              </w:rPr>
              <w:t>ANEXO A</w:t>
            </w:r>
          </w:p>
          <w:p w:rsidR="005A3688" w:rsidRPr="00634AE8" w:rsidRDefault="00634AE8" w:rsidP="00634AE8">
            <w:pPr>
              <w:pStyle w:val="Textosinformato"/>
              <w:spacing w:line="360" w:lineRule="auto"/>
              <w:jc w:val="center"/>
              <w:rPr>
                <w:rFonts w:ascii="Arial" w:hAnsi="Arial" w:cs="Arial"/>
                <w:b/>
                <w:sz w:val="22"/>
                <w:szCs w:val="22"/>
              </w:rPr>
            </w:pPr>
            <w:r>
              <w:rPr>
                <w:rFonts w:ascii="Arial" w:hAnsi="Arial" w:cs="Arial"/>
                <w:b/>
                <w:sz w:val="22"/>
                <w:szCs w:val="22"/>
              </w:rPr>
              <w:t>ORDENANZA M - Nº</w:t>
            </w:r>
            <w:r w:rsidR="005A3688" w:rsidRPr="00634AE8">
              <w:rPr>
                <w:rFonts w:ascii="Arial" w:hAnsi="Arial" w:cs="Arial"/>
                <w:b/>
                <w:sz w:val="22"/>
                <w:szCs w:val="22"/>
              </w:rPr>
              <w:t xml:space="preserve"> 34.451</w:t>
            </w:r>
          </w:p>
          <w:p w:rsidR="005A3688" w:rsidRPr="00634AE8" w:rsidRDefault="005A3688" w:rsidP="00634AE8">
            <w:pPr>
              <w:pStyle w:val="Textosinformato"/>
              <w:spacing w:line="360" w:lineRule="auto"/>
              <w:jc w:val="center"/>
              <w:rPr>
                <w:rFonts w:ascii="Times New Roman" w:hAnsi="Times New Roman"/>
                <w:b/>
                <w:sz w:val="22"/>
                <w:szCs w:val="22"/>
                <w:u w:val="single"/>
              </w:rPr>
            </w:pPr>
            <w:r w:rsidRPr="00634AE8">
              <w:rPr>
                <w:rFonts w:ascii="Arial" w:hAnsi="Arial" w:cs="Arial"/>
                <w:b/>
                <w:sz w:val="22"/>
                <w:szCs w:val="22"/>
              </w:rPr>
              <w:t>TABLA DE ANTECEDENTES</w:t>
            </w:r>
          </w:p>
        </w:tc>
      </w:tr>
      <w:tr w:rsidR="005A3688" w:rsidRPr="00634AE8" w:rsidTr="00634AE8">
        <w:trPr>
          <w:jc w:val="center"/>
        </w:trPr>
        <w:tc>
          <w:tcPr>
            <w:tcW w:w="3869" w:type="dxa"/>
            <w:vAlign w:val="center"/>
          </w:tcPr>
          <w:p w:rsidR="005A3688" w:rsidRPr="00634AE8" w:rsidRDefault="005A3688" w:rsidP="00634AE8">
            <w:pPr>
              <w:pStyle w:val="Textosinformato"/>
              <w:spacing w:line="360" w:lineRule="auto"/>
              <w:jc w:val="center"/>
              <w:rPr>
                <w:rFonts w:ascii="Arial" w:hAnsi="Arial" w:cs="Arial"/>
                <w:b/>
                <w:sz w:val="22"/>
                <w:szCs w:val="22"/>
              </w:rPr>
            </w:pPr>
            <w:r w:rsidRPr="00634AE8">
              <w:rPr>
                <w:rFonts w:ascii="Arial" w:hAnsi="Arial" w:cs="Arial"/>
                <w:b/>
                <w:sz w:val="22"/>
                <w:szCs w:val="22"/>
              </w:rPr>
              <w:t>Número de Artículo del Texto</w:t>
            </w:r>
          </w:p>
          <w:p w:rsidR="005A3688" w:rsidRPr="00634AE8" w:rsidRDefault="005A3688" w:rsidP="00634AE8">
            <w:pPr>
              <w:pStyle w:val="Textosinformato"/>
              <w:spacing w:line="360" w:lineRule="auto"/>
              <w:jc w:val="center"/>
              <w:rPr>
                <w:rFonts w:ascii="Arial" w:hAnsi="Arial" w:cs="Arial"/>
                <w:b/>
                <w:sz w:val="22"/>
                <w:szCs w:val="22"/>
              </w:rPr>
            </w:pPr>
            <w:r w:rsidRPr="00634AE8">
              <w:rPr>
                <w:rFonts w:ascii="Arial" w:hAnsi="Arial" w:cs="Arial"/>
                <w:b/>
                <w:sz w:val="22"/>
                <w:szCs w:val="22"/>
              </w:rPr>
              <w:t>Definitivo</w:t>
            </w:r>
          </w:p>
        </w:tc>
        <w:tc>
          <w:tcPr>
            <w:tcW w:w="5220" w:type="dxa"/>
            <w:vAlign w:val="center"/>
          </w:tcPr>
          <w:p w:rsidR="005A3688" w:rsidRPr="00634AE8" w:rsidRDefault="005A3688" w:rsidP="00634AE8">
            <w:pPr>
              <w:pStyle w:val="Textosinformato"/>
              <w:spacing w:line="360" w:lineRule="auto"/>
              <w:jc w:val="center"/>
              <w:rPr>
                <w:rFonts w:ascii="Arial" w:hAnsi="Arial" w:cs="Arial"/>
                <w:b/>
                <w:sz w:val="22"/>
                <w:szCs w:val="22"/>
              </w:rPr>
            </w:pPr>
            <w:r w:rsidRPr="00634AE8">
              <w:rPr>
                <w:rFonts w:ascii="Arial" w:hAnsi="Arial" w:cs="Arial"/>
                <w:b/>
                <w:sz w:val="22"/>
                <w:szCs w:val="22"/>
              </w:rPr>
              <w:t>Fuente</w:t>
            </w:r>
          </w:p>
        </w:tc>
      </w:tr>
      <w:tr w:rsidR="005A3688" w:rsidRPr="00634AE8" w:rsidTr="00634AE8">
        <w:trPr>
          <w:trHeight w:val="555"/>
          <w:jc w:val="center"/>
        </w:trPr>
        <w:tc>
          <w:tcPr>
            <w:tcW w:w="9089" w:type="dxa"/>
            <w:gridSpan w:val="2"/>
            <w:vAlign w:val="center"/>
          </w:tcPr>
          <w:p w:rsidR="005A3688" w:rsidRPr="00634AE8" w:rsidRDefault="005A3688" w:rsidP="00634AE8">
            <w:pPr>
              <w:pStyle w:val="Textosinformato"/>
              <w:spacing w:line="360" w:lineRule="auto"/>
              <w:jc w:val="center"/>
              <w:rPr>
                <w:rFonts w:ascii="Arial" w:hAnsi="Arial" w:cs="Arial"/>
                <w:sz w:val="22"/>
                <w:szCs w:val="22"/>
              </w:rPr>
            </w:pPr>
            <w:r w:rsidRPr="00634AE8">
              <w:rPr>
                <w:rFonts w:ascii="Arial" w:hAnsi="Arial" w:cs="Arial"/>
                <w:sz w:val="22"/>
                <w:szCs w:val="22"/>
              </w:rPr>
              <w:t xml:space="preserve">Todos los artículos de este Texto Definitivo provienen del Texto Consolidado </w:t>
            </w:r>
            <w:r w:rsidR="00457887" w:rsidRPr="00634AE8">
              <w:rPr>
                <w:rFonts w:ascii="Arial" w:hAnsi="Arial" w:cs="Arial"/>
                <w:sz w:val="22"/>
                <w:szCs w:val="22"/>
              </w:rPr>
              <w:t xml:space="preserve">del Anexo </w:t>
            </w:r>
            <w:r w:rsidRPr="00634AE8">
              <w:rPr>
                <w:rFonts w:ascii="Arial" w:hAnsi="Arial" w:cs="Arial"/>
                <w:sz w:val="22"/>
                <w:szCs w:val="22"/>
              </w:rPr>
              <w:t>obrante en el Digesto Municipal de la Ciudad de Buenos Aires, Segunda Edición, Año 1993, AD  441.5.</w:t>
            </w:r>
          </w:p>
        </w:tc>
      </w:tr>
    </w:tbl>
    <w:p w:rsidR="005A3688" w:rsidRPr="00634AE8" w:rsidRDefault="005A3688" w:rsidP="00634AE8">
      <w:pPr>
        <w:spacing w:after="0" w:line="360" w:lineRule="auto"/>
        <w:rPr>
          <w:b/>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5A3688" w:rsidRPr="00634AE8" w:rsidTr="00634AE8">
        <w:trPr>
          <w:jc w:val="center"/>
        </w:trPr>
        <w:tc>
          <w:tcPr>
            <w:tcW w:w="9180" w:type="dxa"/>
            <w:gridSpan w:val="3"/>
            <w:vAlign w:val="center"/>
          </w:tcPr>
          <w:p w:rsidR="00457887" w:rsidRPr="00634AE8" w:rsidRDefault="00457887" w:rsidP="00B92D37">
            <w:pPr>
              <w:pStyle w:val="Textosinformato"/>
              <w:spacing w:before="240" w:line="360" w:lineRule="auto"/>
              <w:jc w:val="center"/>
              <w:rPr>
                <w:rFonts w:ascii="Arial" w:hAnsi="Arial" w:cs="Arial"/>
                <w:b/>
                <w:sz w:val="22"/>
                <w:szCs w:val="22"/>
              </w:rPr>
            </w:pPr>
            <w:bookmarkStart w:id="0" w:name="_GoBack"/>
            <w:r w:rsidRPr="00634AE8">
              <w:rPr>
                <w:rFonts w:ascii="Arial" w:hAnsi="Arial" w:cs="Arial"/>
                <w:b/>
                <w:sz w:val="22"/>
                <w:szCs w:val="22"/>
              </w:rPr>
              <w:t>ANEXO A</w:t>
            </w:r>
          </w:p>
          <w:p w:rsidR="005A3688" w:rsidRPr="00634AE8" w:rsidRDefault="00634AE8" w:rsidP="00634AE8">
            <w:pPr>
              <w:pStyle w:val="Textosinformato"/>
              <w:spacing w:line="360" w:lineRule="auto"/>
              <w:jc w:val="center"/>
              <w:rPr>
                <w:rFonts w:ascii="Arial" w:hAnsi="Arial" w:cs="Arial"/>
                <w:b/>
                <w:sz w:val="22"/>
                <w:szCs w:val="22"/>
              </w:rPr>
            </w:pPr>
            <w:r>
              <w:rPr>
                <w:rFonts w:ascii="Arial" w:hAnsi="Arial" w:cs="Arial"/>
                <w:b/>
                <w:sz w:val="22"/>
                <w:szCs w:val="22"/>
              </w:rPr>
              <w:t>ORDENANZA M</w:t>
            </w:r>
            <w:r w:rsidR="005A3688" w:rsidRPr="00634AE8">
              <w:rPr>
                <w:rFonts w:ascii="Arial" w:hAnsi="Arial" w:cs="Arial"/>
                <w:b/>
                <w:sz w:val="22"/>
                <w:szCs w:val="22"/>
              </w:rPr>
              <w:t xml:space="preserve"> - Nº 34.451</w:t>
            </w:r>
          </w:p>
          <w:p w:rsidR="005A3688" w:rsidRPr="00634AE8" w:rsidRDefault="005A3688" w:rsidP="00634AE8">
            <w:pPr>
              <w:pStyle w:val="Textosinformato"/>
              <w:spacing w:line="360" w:lineRule="auto"/>
              <w:jc w:val="center"/>
              <w:rPr>
                <w:rFonts w:ascii="Arial" w:hAnsi="Arial" w:cs="Arial"/>
                <w:sz w:val="22"/>
                <w:szCs w:val="22"/>
              </w:rPr>
            </w:pPr>
            <w:r w:rsidRPr="00634AE8">
              <w:rPr>
                <w:rFonts w:ascii="Arial" w:hAnsi="Arial" w:cs="Arial"/>
                <w:b/>
                <w:sz w:val="22"/>
                <w:szCs w:val="22"/>
              </w:rPr>
              <w:t>TABLA DE EQUIVALENCIAS</w:t>
            </w:r>
          </w:p>
        </w:tc>
      </w:tr>
      <w:tr w:rsidR="005A3688" w:rsidRPr="00634AE8" w:rsidTr="00634AE8">
        <w:trPr>
          <w:jc w:val="center"/>
        </w:trPr>
        <w:tc>
          <w:tcPr>
            <w:tcW w:w="3090" w:type="dxa"/>
            <w:vAlign w:val="center"/>
          </w:tcPr>
          <w:p w:rsidR="005A3688" w:rsidRPr="00634AE8" w:rsidRDefault="005A3688" w:rsidP="00634AE8">
            <w:pPr>
              <w:spacing w:after="0" w:line="360" w:lineRule="auto"/>
              <w:jc w:val="center"/>
              <w:rPr>
                <w:rFonts w:ascii="Arial" w:hAnsi="Arial" w:cs="Arial"/>
                <w:b/>
              </w:rPr>
            </w:pPr>
            <w:r w:rsidRPr="00634AE8">
              <w:rPr>
                <w:rFonts w:ascii="Arial" w:hAnsi="Arial" w:cs="Arial"/>
                <w:b/>
              </w:rPr>
              <w:t>Número de artículo del Texto Definitivo</w:t>
            </w:r>
          </w:p>
        </w:tc>
        <w:tc>
          <w:tcPr>
            <w:tcW w:w="2850" w:type="dxa"/>
            <w:vAlign w:val="center"/>
          </w:tcPr>
          <w:p w:rsidR="005A3688" w:rsidRPr="00634AE8" w:rsidRDefault="005A3688" w:rsidP="00634AE8">
            <w:pPr>
              <w:spacing w:after="0" w:line="360" w:lineRule="auto"/>
              <w:jc w:val="center"/>
              <w:rPr>
                <w:rFonts w:ascii="Arial" w:hAnsi="Arial" w:cs="Arial"/>
                <w:b/>
              </w:rPr>
            </w:pPr>
            <w:r w:rsidRPr="00634AE8">
              <w:rPr>
                <w:rFonts w:ascii="Arial" w:hAnsi="Arial" w:cs="Arial"/>
                <w:b/>
              </w:rPr>
              <w:t>Número de artículo del Texto de Referencia (Ordenanza 34</w:t>
            </w:r>
            <w:r w:rsidR="00B92D37">
              <w:rPr>
                <w:rFonts w:ascii="Arial" w:hAnsi="Arial" w:cs="Arial"/>
                <w:b/>
              </w:rPr>
              <w:t>.</w:t>
            </w:r>
            <w:r w:rsidRPr="00634AE8">
              <w:rPr>
                <w:rFonts w:ascii="Arial" w:hAnsi="Arial" w:cs="Arial"/>
                <w:b/>
              </w:rPr>
              <w:t>451)</w:t>
            </w:r>
          </w:p>
        </w:tc>
        <w:tc>
          <w:tcPr>
            <w:tcW w:w="3240" w:type="dxa"/>
            <w:vAlign w:val="center"/>
          </w:tcPr>
          <w:p w:rsidR="005A3688" w:rsidRPr="00634AE8" w:rsidRDefault="005A3688" w:rsidP="00634AE8">
            <w:pPr>
              <w:spacing w:after="0" w:line="360" w:lineRule="auto"/>
              <w:jc w:val="center"/>
              <w:rPr>
                <w:rFonts w:ascii="Arial" w:hAnsi="Arial" w:cs="Arial"/>
                <w:b/>
              </w:rPr>
            </w:pPr>
            <w:r w:rsidRPr="00634AE8">
              <w:rPr>
                <w:rFonts w:ascii="Arial" w:hAnsi="Arial" w:cs="Arial"/>
                <w:b/>
              </w:rPr>
              <w:t>Observaciones</w:t>
            </w:r>
          </w:p>
        </w:tc>
      </w:tr>
      <w:tr w:rsidR="005A3688" w:rsidRPr="00634AE8" w:rsidTr="00634AE8">
        <w:trPr>
          <w:jc w:val="center"/>
        </w:trPr>
        <w:tc>
          <w:tcPr>
            <w:tcW w:w="9180" w:type="dxa"/>
            <w:gridSpan w:val="3"/>
            <w:vAlign w:val="center"/>
          </w:tcPr>
          <w:p w:rsidR="005A3688" w:rsidRPr="00634AE8" w:rsidRDefault="005A3688" w:rsidP="00634AE8">
            <w:pPr>
              <w:spacing w:after="0" w:line="360" w:lineRule="auto"/>
              <w:jc w:val="center"/>
              <w:rPr>
                <w:rFonts w:ascii="Arial" w:hAnsi="Arial" w:cs="Arial"/>
              </w:rPr>
            </w:pPr>
            <w:r w:rsidRPr="00634AE8">
              <w:rPr>
                <w:rFonts w:ascii="Arial" w:hAnsi="Arial" w:cs="Arial"/>
              </w:rPr>
              <w:t xml:space="preserve">La numeración de los artículos del Texto Definitivo corresponde a la numeración original del </w:t>
            </w:r>
            <w:r w:rsidR="00457887" w:rsidRPr="00634AE8">
              <w:rPr>
                <w:rFonts w:ascii="Arial" w:hAnsi="Arial" w:cs="Arial"/>
              </w:rPr>
              <w:t xml:space="preserve">Anexo del </w:t>
            </w:r>
            <w:r w:rsidRPr="00634AE8">
              <w:rPr>
                <w:rFonts w:ascii="Arial" w:hAnsi="Arial" w:cs="Arial"/>
              </w:rPr>
              <w:t>Texto Consolidado obrante en el Digesto Municipal de la Ciudad de Buenos Aires, Segunda Edición, Año 1993, AD 441.5</w:t>
            </w:r>
          </w:p>
        </w:tc>
      </w:tr>
      <w:bookmarkEnd w:id="0"/>
    </w:tbl>
    <w:p w:rsidR="007048C0" w:rsidRPr="00634AE8" w:rsidRDefault="007048C0" w:rsidP="00634AE8">
      <w:pPr>
        <w:spacing w:after="0" w:line="360" w:lineRule="auto"/>
        <w:rPr>
          <w:rFonts w:ascii="Arial" w:hAnsi="Arial" w:cs="Arial"/>
        </w:rPr>
      </w:pPr>
    </w:p>
    <w:sectPr w:rsidR="007048C0" w:rsidRPr="00634AE8" w:rsidSect="00634AE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B476C"/>
    <w:multiLevelType w:val="hybridMultilevel"/>
    <w:tmpl w:val="66CC20D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7BF"/>
    <w:rsid w:val="000937BF"/>
    <w:rsid w:val="00177763"/>
    <w:rsid w:val="00457887"/>
    <w:rsid w:val="005A3688"/>
    <w:rsid w:val="00634AE8"/>
    <w:rsid w:val="006378DC"/>
    <w:rsid w:val="007048C0"/>
    <w:rsid w:val="00AA3958"/>
    <w:rsid w:val="00B92D37"/>
    <w:rsid w:val="00E801C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7BF"/>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93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0937BF"/>
    <w:pPr>
      <w:spacing w:after="0" w:line="240" w:lineRule="auto"/>
      <w:jc w:val="center"/>
    </w:pPr>
    <w:rPr>
      <w:rFonts w:ascii="Times New Roman" w:eastAsia="Times New Roman" w:hAnsi="Times New Roman" w:cs="Times New Roman"/>
      <w:b/>
      <w:sz w:val="24"/>
      <w:szCs w:val="20"/>
      <w:lang w:eastAsia="es-ES"/>
    </w:rPr>
  </w:style>
  <w:style w:type="character" w:customStyle="1" w:styleId="TtuloCar">
    <w:name w:val="Título Car"/>
    <w:basedOn w:val="Fuentedeprrafopredeter"/>
    <w:link w:val="Ttulo"/>
    <w:rsid w:val="000937BF"/>
    <w:rPr>
      <w:rFonts w:ascii="Times New Roman" w:eastAsia="Times New Roman" w:hAnsi="Times New Roman" w:cs="Times New Roman"/>
      <w:b/>
      <w:sz w:val="24"/>
      <w:szCs w:val="20"/>
      <w:lang w:val="es-ES" w:eastAsia="es-ES"/>
    </w:rPr>
  </w:style>
  <w:style w:type="paragraph" w:styleId="Textosinformato">
    <w:name w:val="Plain Text"/>
    <w:basedOn w:val="Normal"/>
    <w:link w:val="TextosinformatoCar"/>
    <w:unhideWhenUsed/>
    <w:rsid w:val="005A3688"/>
    <w:pPr>
      <w:spacing w:after="0" w:line="240" w:lineRule="auto"/>
    </w:pPr>
    <w:rPr>
      <w:rFonts w:ascii="Courier New" w:eastAsia="Times New Roman" w:hAnsi="Courier New" w:cs="Times New Roman"/>
      <w:sz w:val="20"/>
      <w:szCs w:val="24"/>
      <w:lang w:eastAsia="es-ES"/>
    </w:rPr>
  </w:style>
  <w:style w:type="character" w:customStyle="1" w:styleId="TextosinformatoCar">
    <w:name w:val="Texto sin formato Car"/>
    <w:basedOn w:val="Fuentedeprrafopredeter"/>
    <w:link w:val="Textosinformato"/>
    <w:rsid w:val="005A3688"/>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634A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315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493</Words>
  <Characters>2715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2014-10-24T23:59:00Z</dcterms:created>
  <dcterms:modified xsi:type="dcterms:W3CDTF">2015-09-15T18:50:00Z</dcterms:modified>
</cp:coreProperties>
</file>