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B83D36" w:rsidRDefault="005E32E5" w:rsidP="00B83D3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83D36">
        <w:rPr>
          <w:rFonts w:ascii="Arial" w:hAnsi="Arial" w:cs="Arial"/>
          <w:b/>
          <w:sz w:val="22"/>
          <w:szCs w:val="22"/>
        </w:rPr>
        <w:t>5270</w:t>
      </w:r>
    </w:p>
    <w:p w:rsidR="00B83D36" w:rsidRDefault="00B83D36" w:rsidP="00B83D3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83D36" w:rsidRPr="00B83D36" w:rsidRDefault="00EC6BEA" w:rsidP="00B83D3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C6BEA">
        <w:rPr>
          <w:rFonts w:ascii="Arial" w:hAnsi="Arial" w:cs="Arial"/>
          <w:b/>
          <w:sz w:val="22"/>
          <w:szCs w:val="22"/>
        </w:rPr>
        <w:t>ORDENANZA G – N° 43.156</w:t>
      </w:r>
    </w:p>
    <w:p w:rsidR="00B83D36" w:rsidRDefault="00B83D36" w:rsidP="00B83D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A2461" w:rsidRPr="00B83D36" w:rsidRDefault="009A2461" w:rsidP="00B83D3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3D36">
        <w:rPr>
          <w:rFonts w:ascii="Arial" w:hAnsi="Arial" w:cs="Arial"/>
          <w:sz w:val="22"/>
          <w:szCs w:val="22"/>
        </w:rPr>
        <w:t xml:space="preserve">Artículo 1° - Instituyese el concurso anual “Certamen Municipal de Tango Hugo del Carril” para las especialidades Letra, Música, Canto y Danza, en el que participarán exclusivamente participantes no profesionales. </w:t>
      </w:r>
    </w:p>
    <w:p w:rsidR="00B83D36" w:rsidRDefault="00B83D36" w:rsidP="00B83D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A2461" w:rsidRPr="00B83D36" w:rsidRDefault="009A2461" w:rsidP="00B83D3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3D36">
        <w:rPr>
          <w:rFonts w:ascii="Arial" w:hAnsi="Arial" w:cs="Arial"/>
          <w:sz w:val="22"/>
          <w:szCs w:val="22"/>
        </w:rPr>
        <w:t>Artículo 2° - La selección se realizará a partir de rondas eliminatorias, las que deberán ser realizadas en los distintos barrios de la ciudad, por jurados integrados por especialistas en cada una de las materias</w:t>
      </w:r>
    </w:p>
    <w:p w:rsidR="009A2461" w:rsidRPr="00B83D36" w:rsidRDefault="009A2461" w:rsidP="00B83D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A2461" w:rsidRPr="00B83D36" w:rsidRDefault="009A2461" w:rsidP="00B83D3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3D36">
        <w:rPr>
          <w:rFonts w:ascii="Arial" w:hAnsi="Arial" w:cs="Arial"/>
          <w:sz w:val="22"/>
          <w:szCs w:val="22"/>
        </w:rPr>
        <w:t>Artículo 3º - Los participantes que resulten ganadores en cada una de las especialidades obtendrán como premio contratos de actuación y de grabación discográfica.</w:t>
      </w:r>
    </w:p>
    <w:p w:rsidR="009A2461" w:rsidRPr="00B83D36" w:rsidRDefault="009A2461" w:rsidP="00B83D3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Default="009A2461" w:rsidP="00B83D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B83D36">
        <w:rPr>
          <w:rFonts w:ascii="Arial" w:hAnsi="Arial" w:cs="Arial"/>
          <w:sz w:val="22"/>
          <w:szCs w:val="22"/>
        </w:rPr>
        <w:t>Artículo</w:t>
      </w:r>
      <w:r w:rsidRPr="00B83D36">
        <w:rPr>
          <w:rFonts w:ascii="Arial" w:hAnsi="Arial" w:cs="Arial"/>
          <w:sz w:val="22"/>
          <w:szCs w:val="22"/>
          <w:lang w:val="es-AR"/>
        </w:rPr>
        <w:t xml:space="preserve"> 4º - El concurso finalizará cada 11 de diciembre de cada año, en forma coincidente con el “Día del Tango”.</w:t>
      </w:r>
    </w:p>
    <w:p w:rsidR="000E07EC" w:rsidRPr="00B83D36" w:rsidRDefault="000E07EC" w:rsidP="00B83D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B83D36" w:rsidTr="003A2640">
        <w:trPr>
          <w:jc w:val="center"/>
        </w:trPr>
        <w:tc>
          <w:tcPr>
            <w:tcW w:w="8969" w:type="dxa"/>
            <w:gridSpan w:val="2"/>
          </w:tcPr>
          <w:p w:rsidR="0009329B" w:rsidRPr="00B83D36" w:rsidRDefault="009A70F1" w:rsidP="00B83D3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ORDENANZA G – N° 43</w:t>
            </w:r>
            <w:r w:rsidR="00B83D3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83D36">
              <w:rPr>
                <w:rFonts w:ascii="Arial" w:hAnsi="Arial" w:cs="Arial"/>
                <w:b/>
                <w:sz w:val="22"/>
                <w:szCs w:val="22"/>
              </w:rPr>
              <w:t>156</w:t>
            </w:r>
          </w:p>
          <w:p w:rsidR="0009329B" w:rsidRPr="00B83D36" w:rsidRDefault="0009329B" w:rsidP="00B83D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83D36" w:rsidTr="003A2640">
        <w:trPr>
          <w:jc w:val="center"/>
        </w:trPr>
        <w:tc>
          <w:tcPr>
            <w:tcW w:w="3780" w:type="dxa"/>
            <w:vAlign w:val="center"/>
          </w:tcPr>
          <w:p w:rsidR="0009329B" w:rsidRPr="00B83D36" w:rsidRDefault="0009329B" w:rsidP="00EC6B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C6BE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83D3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B83D36" w:rsidRDefault="0009329B" w:rsidP="00B83D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83D36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B83D36" w:rsidRDefault="009A2461" w:rsidP="00B83D36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B83D36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427.30</w:t>
            </w:r>
          </w:p>
        </w:tc>
      </w:tr>
    </w:tbl>
    <w:p w:rsidR="0009329B" w:rsidRPr="00B83D36" w:rsidRDefault="0009329B" w:rsidP="00B83D3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B83D36" w:rsidTr="003A2640">
        <w:trPr>
          <w:jc w:val="center"/>
        </w:trPr>
        <w:tc>
          <w:tcPr>
            <w:tcW w:w="8969" w:type="dxa"/>
            <w:gridSpan w:val="3"/>
          </w:tcPr>
          <w:p w:rsidR="0009329B" w:rsidRPr="00B83D36" w:rsidRDefault="009A70F1" w:rsidP="00B83D3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B83D36">
              <w:rPr>
                <w:rFonts w:ascii="Arial" w:hAnsi="Arial" w:cs="Arial"/>
                <w:b/>
                <w:sz w:val="22"/>
                <w:szCs w:val="22"/>
              </w:rPr>
              <w:t>ORDENANZA G – N° 43</w:t>
            </w:r>
            <w:r w:rsidR="00B83D3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B83D36">
              <w:rPr>
                <w:rFonts w:ascii="Arial" w:hAnsi="Arial" w:cs="Arial"/>
                <w:b/>
                <w:sz w:val="22"/>
                <w:szCs w:val="22"/>
              </w:rPr>
              <w:t>156</w:t>
            </w:r>
          </w:p>
          <w:p w:rsidR="0009329B" w:rsidRPr="00B83D36" w:rsidRDefault="0009329B" w:rsidP="00B83D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83D36" w:rsidTr="003A2640">
        <w:trPr>
          <w:jc w:val="center"/>
        </w:trPr>
        <w:tc>
          <w:tcPr>
            <w:tcW w:w="3090" w:type="dxa"/>
            <w:vAlign w:val="center"/>
          </w:tcPr>
          <w:p w:rsidR="0009329B" w:rsidRPr="00B83D36" w:rsidRDefault="0009329B" w:rsidP="00B83D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83D36" w:rsidRDefault="0009329B" w:rsidP="00B83D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83D36" w:rsidRDefault="0009329B" w:rsidP="00B83D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83D36" w:rsidRDefault="003A2640" w:rsidP="00B83D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9A70F1" w:rsidRPr="00B83D36">
              <w:rPr>
                <w:rFonts w:ascii="Arial" w:hAnsi="Arial" w:cs="Arial"/>
                <w:b/>
                <w:sz w:val="22"/>
                <w:szCs w:val="22"/>
              </w:rPr>
              <w:t>Ordenanza 43</w:t>
            </w:r>
            <w:r w:rsidR="00EC6BE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A70F1" w:rsidRPr="00B83D36">
              <w:rPr>
                <w:rFonts w:ascii="Arial" w:hAnsi="Arial" w:cs="Arial"/>
                <w:b/>
                <w:sz w:val="22"/>
                <w:szCs w:val="22"/>
              </w:rPr>
              <w:t>156</w:t>
            </w:r>
            <w:r w:rsidR="0009329B" w:rsidRPr="00B83D3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B83D36" w:rsidRDefault="0009329B" w:rsidP="00B83D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83D3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83D36" w:rsidTr="003A2640">
        <w:trPr>
          <w:jc w:val="center"/>
        </w:trPr>
        <w:tc>
          <w:tcPr>
            <w:tcW w:w="8969" w:type="dxa"/>
            <w:gridSpan w:val="3"/>
          </w:tcPr>
          <w:p w:rsidR="0009329B" w:rsidRPr="00B83D36" w:rsidRDefault="009A2461" w:rsidP="00B83D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83D36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AD427.30</w:t>
            </w:r>
          </w:p>
        </w:tc>
      </w:tr>
    </w:tbl>
    <w:p w:rsidR="000E07EC" w:rsidRDefault="000E07EC" w:rsidP="00B83D36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E07EC" w:rsidRDefault="000E07EC" w:rsidP="00B83D36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E07EC" w:rsidRDefault="000E07EC" w:rsidP="00B83D36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9329B" w:rsidRPr="00B83D36" w:rsidRDefault="00F914CB" w:rsidP="00B83D3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83D36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B83D36">
        <w:rPr>
          <w:rFonts w:ascii="Arial" w:hAnsi="Arial" w:cs="Arial"/>
          <w:b/>
          <w:sz w:val="22"/>
          <w:szCs w:val="22"/>
        </w:rPr>
        <w:t>:</w:t>
      </w:r>
    </w:p>
    <w:p w:rsidR="009A2461" w:rsidRPr="00B83D36" w:rsidRDefault="009A2461" w:rsidP="00B83D3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83D36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sectPr w:rsidR="009A2461" w:rsidRPr="00B83D36" w:rsidSect="00B83D3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E07EC"/>
    <w:rsid w:val="002B476A"/>
    <w:rsid w:val="002D2DC8"/>
    <w:rsid w:val="00333DA6"/>
    <w:rsid w:val="003A2640"/>
    <w:rsid w:val="004A7641"/>
    <w:rsid w:val="005C0D00"/>
    <w:rsid w:val="005D403A"/>
    <w:rsid w:val="005E32E5"/>
    <w:rsid w:val="006506AC"/>
    <w:rsid w:val="006B1B39"/>
    <w:rsid w:val="006C6209"/>
    <w:rsid w:val="009A2461"/>
    <w:rsid w:val="009A70F1"/>
    <w:rsid w:val="00A476C0"/>
    <w:rsid w:val="00B83D36"/>
    <w:rsid w:val="00BF0F88"/>
    <w:rsid w:val="00C36E25"/>
    <w:rsid w:val="00C67C06"/>
    <w:rsid w:val="00D643E7"/>
    <w:rsid w:val="00EC6BEA"/>
    <w:rsid w:val="00F76F73"/>
    <w:rsid w:val="00F914CB"/>
    <w:rsid w:val="00F92D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2015-10-13T16:46:00Z</dcterms:modified>
</cp:coreProperties>
</file>