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660B" w:rsidRPr="00285C1D" w:rsidRDefault="006D660B" w:rsidP="00285C1D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285C1D">
        <w:rPr>
          <w:rFonts w:ascii="Arial" w:hAnsi="Arial" w:cs="Arial"/>
          <w:b/>
          <w:sz w:val="22"/>
          <w:szCs w:val="22"/>
        </w:rPr>
        <w:t>5094</w:t>
      </w:r>
    </w:p>
    <w:p w:rsidR="006D660B" w:rsidRPr="00285C1D" w:rsidRDefault="006D660B" w:rsidP="00285C1D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6D660B" w:rsidRPr="00285C1D" w:rsidRDefault="006D660B" w:rsidP="00762986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285C1D">
        <w:rPr>
          <w:rFonts w:ascii="Arial" w:hAnsi="Arial" w:cs="Arial"/>
          <w:b/>
          <w:sz w:val="22"/>
          <w:szCs w:val="22"/>
        </w:rPr>
        <w:t>ORDENANZA F - N° 40</w:t>
      </w:r>
      <w:r w:rsidR="00285C1D">
        <w:rPr>
          <w:rFonts w:ascii="Arial" w:hAnsi="Arial" w:cs="Arial"/>
          <w:b/>
          <w:sz w:val="22"/>
          <w:szCs w:val="22"/>
        </w:rPr>
        <w:t>.</w:t>
      </w:r>
      <w:r w:rsidRPr="00285C1D">
        <w:rPr>
          <w:rFonts w:ascii="Arial" w:hAnsi="Arial" w:cs="Arial"/>
          <w:b/>
          <w:sz w:val="22"/>
          <w:szCs w:val="22"/>
        </w:rPr>
        <w:t>228</w:t>
      </w:r>
    </w:p>
    <w:p w:rsidR="00285C1D" w:rsidRDefault="00285C1D" w:rsidP="00285C1D">
      <w:pPr>
        <w:spacing w:line="360" w:lineRule="auto"/>
        <w:jc w:val="both"/>
        <w:rPr>
          <w:rFonts w:ascii="Arial" w:hAnsi="Arial" w:cs="Arial"/>
          <w:sz w:val="22"/>
          <w:szCs w:val="22"/>
          <w:lang w:val="es-ES_tradnl"/>
        </w:rPr>
      </w:pPr>
    </w:p>
    <w:p w:rsidR="006D660B" w:rsidRPr="00285C1D" w:rsidRDefault="006D660B" w:rsidP="00285C1D">
      <w:pPr>
        <w:spacing w:line="360" w:lineRule="auto"/>
        <w:jc w:val="both"/>
        <w:rPr>
          <w:rFonts w:ascii="Arial" w:hAnsi="Arial" w:cs="Arial"/>
          <w:sz w:val="22"/>
          <w:szCs w:val="22"/>
          <w:lang w:val="es-ES_tradnl"/>
        </w:rPr>
      </w:pPr>
      <w:r w:rsidRPr="00285C1D">
        <w:rPr>
          <w:rFonts w:ascii="Arial" w:hAnsi="Arial" w:cs="Arial"/>
          <w:sz w:val="22"/>
          <w:szCs w:val="22"/>
          <w:lang w:val="es-ES_tradnl"/>
        </w:rPr>
        <w:t>Artículo 1º -</w:t>
      </w:r>
      <w:proofErr w:type="spellStart"/>
      <w:r w:rsidRPr="00285C1D">
        <w:rPr>
          <w:rFonts w:ascii="Arial" w:hAnsi="Arial" w:cs="Arial"/>
          <w:sz w:val="22"/>
          <w:szCs w:val="22"/>
          <w:lang w:val="es-ES_tradnl"/>
        </w:rPr>
        <w:t>Implán</w:t>
      </w:r>
      <w:r w:rsidR="00285C1D">
        <w:rPr>
          <w:rFonts w:ascii="Arial" w:hAnsi="Arial" w:cs="Arial"/>
          <w:sz w:val="22"/>
          <w:szCs w:val="22"/>
          <w:lang w:val="es-ES_tradnl"/>
        </w:rPr>
        <w:t>tanse</w:t>
      </w:r>
      <w:proofErr w:type="spellEnd"/>
      <w:r w:rsidR="00285C1D">
        <w:rPr>
          <w:rFonts w:ascii="Arial" w:hAnsi="Arial" w:cs="Arial"/>
          <w:sz w:val="22"/>
          <w:szCs w:val="22"/>
          <w:lang w:val="es-ES_tradnl"/>
        </w:rPr>
        <w:t xml:space="preserve"> cursos de educación a dis</w:t>
      </w:r>
      <w:r w:rsidRPr="00285C1D">
        <w:rPr>
          <w:rFonts w:ascii="Arial" w:hAnsi="Arial" w:cs="Arial"/>
          <w:sz w:val="22"/>
          <w:szCs w:val="22"/>
          <w:lang w:val="es-ES_tradnl"/>
        </w:rPr>
        <w:t xml:space="preserve">tancia por correspondencia para adultos. </w:t>
      </w:r>
    </w:p>
    <w:p w:rsidR="006D660B" w:rsidRPr="00285C1D" w:rsidRDefault="006D660B" w:rsidP="00285C1D">
      <w:pPr>
        <w:spacing w:line="360" w:lineRule="auto"/>
        <w:jc w:val="both"/>
        <w:rPr>
          <w:rFonts w:ascii="Arial" w:hAnsi="Arial" w:cs="Arial"/>
          <w:sz w:val="22"/>
          <w:szCs w:val="22"/>
          <w:lang w:val="es-ES_tradnl"/>
        </w:rPr>
      </w:pPr>
    </w:p>
    <w:p w:rsidR="006D660B" w:rsidRPr="00285C1D" w:rsidRDefault="006D660B" w:rsidP="00285C1D">
      <w:pPr>
        <w:spacing w:line="360" w:lineRule="auto"/>
        <w:jc w:val="both"/>
        <w:rPr>
          <w:rFonts w:ascii="Arial" w:hAnsi="Arial" w:cs="Arial"/>
          <w:sz w:val="22"/>
          <w:szCs w:val="22"/>
          <w:lang w:val="es-ES_tradnl"/>
        </w:rPr>
      </w:pPr>
      <w:r w:rsidRPr="00285C1D">
        <w:rPr>
          <w:rFonts w:ascii="Arial" w:hAnsi="Arial" w:cs="Arial"/>
          <w:sz w:val="22"/>
          <w:szCs w:val="22"/>
          <w:lang w:val="es-ES_tradnl"/>
        </w:rPr>
        <w:t>Artículo 2º - La preparación de los citados cursos estará a cargo de la Secretarí</w:t>
      </w:r>
      <w:r w:rsidR="00285C1D">
        <w:rPr>
          <w:rFonts w:ascii="Arial" w:hAnsi="Arial" w:cs="Arial"/>
          <w:sz w:val="22"/>
          <w:szCs w:val="22"/>
          <w:lang w:val="es-ES_tradnl"/>
        </w:rPr>
        <w:t>a de Educación de la Municipali</w:t>
      </w:r>
      <w:r w:rsidRPr="00285C1D">
        <w:rPr>
          <w:rFonts w:ascii="Arial" w:hAnsi="Arial" w:cs="Arial"/>
          <w:sz w:val="22"/>
          <w:szCs w:val="22"/>
          <w:lang w:val="es-ES_tradnl"/>
        </w:rPr>
        <w:t xml:space="preserve">dad de la Ciudad de Buenos Aires. </w:t>
      </w:r>
    </w:p>
    <w:p w:rsidR="006D660B" w:rsidRPr="00285C1D" w:rsidRDefault="006D660B" w:rsidP="00285C1D">
      <w:pPr>
        <w:spacing w:line="360" w:lineRule="auto"/>
        <w:jc w:val="both"/>
        <w:rPr>
          <w:rFonts w:ascii="Arial" w:hAnsi="Arial" w:cs="Arial"/>
          <w:sz w:val="22"/>
          <w:szCs w:val="22"/>
          <w:lang w:val="es-ES_tradnl"/>
        </w:rPr>
      </w:pPr>
    </w:p>
    <w:p w:rsidR="006D660B" w:rsidRPr="00285C1D" w:rsidRDefault="006D660B" w:rsidP="00285C1D">
      <w:pPr>
        <w:spacing w:line="360" w:lineRule="auto"/>
        <w:jc w:val="both"/>
        <w:rPr>
          <w:rFonts w:ascii="Arial" w:hAnsi="Arial" w:cs="Arial"/>
          <w:sz w:val="22"/>
          <w:szCs w:val="22"/>
          <w:lang w:val="es-ES_tradnl"/>
        </w:rPr>
      </w:pPr>
      <w:r w:rsidRPr="00285C1D">
        <w:rPr>
          <w:rFonts w:ascii="Arial" w:hAnsi="Arial" w:cs="Arial"/>
          <w:sz w:val="22"/>
          <w:szCs w:val="22"/>
          <w:lang w:val="es-ES_tradnl"/>
        </w:rPr>
        <w:t>Artículo 3º - A tales fines el Departamento Ejecutivo creará la estructura orgánica adecuada para la recepción de las solicitudes, remisión de</w:t>
      </w:r>
      <w:r w:rsidR="00285C1D">
        <w:rPr>
          <w:rFonts w:ascii="Arial" w:hAnsi="Arial" w:cs="Arial"/>
          <w:sz w:val="22"/>
          <w:szCs w:val="22"/>
          <w:lang w:val="es-ES_tradnl"/>
        </w:rPr>
        <w:t>l material correspondiente, eva</w:t>
      </w:r>
      <w:r w:rsidRPr="00285C1D">
        <w:rPr>
          <w:rFonts w:ascii="Arial" w:hAnsi="Arial" w:cs="Arial"/>
          <w:sz w:val="22"/>
          <w:szCs w:val="22"/>
          <w:lang w:val="es-ES_tradnl"/>
        </w:rPr>
        <w:t>luación de los cursos y em</w:t>
      </w:r>
      <w:r w:rsidR="00285C1D">
        <w:rPr>
          <w:rFonts w:ascii="Arial" w:hAnsi="Arial" w:cs="Arial"/>
          <w:sz w:val="22"/>
          <w:szCs w:val="22"/>
          <w:lang w:val="es-ES_tradnl"/>
        </w:rPr>
        <w:t>isión de los certificados perti</w:t>
      </w:r>
      <w:r w:rsidRPr="00285C1D">
        <w:rPr>
          <w:rFonts w:ascii="Arial" w:hAnsi="Arial" w:cs="Arial"/>
          <w:sz w:val="22"/>
          <w:szCs w:val="22"/>
          <w:lang w:val="es-ES_tradnl"/>
        </w:rPr>
        <w:t xml:space="preserve">nentes. </w:t>
      </w:r>
    </w:p>
    <w:p w:rsidR="006D660B" w:rsidRPr="00285C1D" w:rsidRDefault="006D660B" w:rsidP="00285C1D">
      <w:pPr>
        <w:spacing w:line="360" w:lineRule="auto"/>
        <w:jc w:val="both"/>
        <w:rPr>
          <w:rFonts w:ascii="Arial" w:hAnsi="Arial" w:cs="Arial"/>
          <w:sz w:val="22"/>
          <w:szCs w:val="22"/>
          <w:lang w:val="es-ES_tradnl"/>
        </w:rPr>
      </w:pPr>
    </w:p>
    <w:p w:rsidR="006D660B" w:rsidRPr="00285C1D" w:rsidRDefault="006D660B" w:rsidP="00285C1D">
      <w:pPr>
        <w:spacing w:line="360" w:lineRule="auto"/>
        <w:jc w:val="both"/>
        <w:rPr>
          <w:rFonts w:ascii="Arial" w:hAnsi="Arial" w:cs="Arial"/>
          <w:sz w:val="22"/>
          <w:szCs w:val="22"/>
          <w:lang w:val="es-ES_tradnl"/>
        </w:rPr>
      </w:pPr>
      <w:r w:rsidRPr="00285C1D">
        <w:rPr>
          <w:rFonts w:ascii="Arial" w:hAnsi="Arial" w:cs="Arial"/>
          <w:sz w:val="22"/>
          <w:szCs w:val="22"/>
          <w:lang w:val="es-ES_tradnl"/>
        </w:rPr>
        <w:t>Artículo 4º - Los cursos serán planificados en módulos de corta duración y evaluados</w:t>
      </w:r>
      <w:r w:rsidR="00285C1D">
        <w:rPr>
          <w:rFonts w:ascii="Arial" w:hAnsi="Arial" w:cs="Arial"/>
          <w:sz w:val="22"/>
          <w:szCs w:val="22"/>
          <w:lang w:val="es-ES_tradnl"/>
        </w:rPr>
        <w:t xml:space="preserve"> durante el proceso y al finali</w:t>
      </w:r>
      <w:r w:rsidRPr="00285C1D">
        <w:rPr>
          <w:rFonts w:ascii="Arial" w:hAnsi="Arial" w:cs="Arial"/>
          <w:sz w:val="22"/>
          <w:szCs w:val="22"/>
          <w:lang w:val="es-ES_tradnl"/>
        </w:rPr>
        <w:t xml:space="preserve">zar el mismo, otorgándose certificados de culminación de estudios. </w:t>
      </w:r>
    </w:p>
    <w:p w:rsidR="006D660B" w:rsidRPr="00285C1D" w:rsidRDefault="006D660B" w:rsidP="00285C1D">
      <w:pPr>
        <w:spacing w:line="360" w:lineRule="auto"/>
        <w:jc w:val="both"/>
        <w:rPr>
          <w:rFonts w:ascii="Arial" w:hAnsi="Arial" w:cs="Arial"/>
          <w:sz w:val="22"/>
          <w:szCs w:val="22"/>
          <w:lang w:val="es-ES_tradnl"/>
        </w:rPr>
      </w:pPr>
    </w:p>
    <w:p w:rsidR="006D660B" w:rsidRPr="00285C1D" w:rsidRDefault="006D660B" w:rsidP="00285C1D">
      <w:pPr>
        <w:spacing w:line="360" w:lineRule="auto"/>
        <w:jc w:val="both"/>
        <w:rPr>
          <w:rFonts w:ascii="Arial" w:hAnsi="Arial" w:cs="Arial"/>
          <w:sz w:val="22"/>
          <w:szCs w:val="22"/>
          <w:lang w:val="es-ES_tradnl"/>
        </w:rPr>
      </w:pPr>
      <w:r w:rsidRPr="00285C1D">
        <w:rPr>
          <w:rFonts w:ascii="Arial" w:hAnsi="Arial" w:cs="Arial"/>
          <w:sz w:val="22"/>
          <w:szCs w:val="22"/>
          <w:lang w:val="es-ES_tradnl"/>
        </w:rPr>
        <w:t>Artículo 5º - Los cursos a dictarse abarcarán las siguientes disciplinas: a) Ciencias Sociales; b) Ciencias Naturales; c) Ciencias Exactas; d) Oficios, etc., y serán planificados en distintos niveles profundizando los contenidos adqui</w:t>
      </w:r>
      <w:r w:rsidRPr="00285C1D">
        <w:rPr>
          <w:rFonts w:ascii="Arial" w:hAnsi="Arial" w:cs="Arial"/>
          <w:sz w:val="22"/>
          <w:szCs w:val="22"/>
          <w:lang w:val="es-ES_tradnl"/>
        </w:rPr>
        <w:softHyphen/>
        <w:t xml:space="preserve">ridos. </w:t>
      </w:r>
    </w:p>
    <w:p w:rsidR="006D660B" w:rsidRPr="00285C1D" w:rsidRDefault="006D660B" w:rsidP="00285C1D">
      <w:pPr>
        <w:spacing w:line="360" w:lineRule="auto"/>
        <w:jc w:val="both"/>
        <w:rPr>
          <w:rFonts w:ascii="Arial" w:hAnsi="Arial" w:cs="Arial"/>
          <w:sz w:val="22"/>
          <w:szCs w:val="22"/>
          <w:lang w:val="es-ES_tradnl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220"/>
      </w:tblGrid>
      <w:tr w:rsidR="006D660B" w:rsidRPr="00285C1D" w:rsidTr="00285C1D">
        <w:trPr>
          <w:jc w:val="center"/>
        </w:trPr>
        <w:tc>
          <w:tcPr>
            <w:tcW w:w="9000" w:type="dxa"/>
            <w:gridSpan w:val="2"/>
            <w:vAlign w:val="center"/>
          </w:tcPr>
          <w:p w:rsidR="006D660B" w:rsidRPr="00285C1D" w:rsidRDefault="006D660B" w:rsidP="00285C1D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285C1D">
              <w:rPr>
                <w:rFonts w:ascii="Arial" w:hAnsi="Arial" w:cs="Arial"/>
                <w:b/>
                <w:sz w:val="22"/>
                <w:szCs w:val="22"/>
              </w:rPr>
              <w:t>ORDENANZA F- N° 40</w:t>
            </w:r>
            <w:r w:rsidR="00285C1D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285C1D">
              <w:rPr>
                <w:rFonts w:ascii="Arial" w:hAnsi="Arial" w:cs="Arial"/>
                <w:b/>
                <w:sz w:val="22"/>
                <w:szCs w:val="22"/>
              </w:rPr>
              <w:t>228</w:t>
            </w:r>
          </w:p>
          <w:p w:rsidR="006D660B" w:rsidRPr="00285C1D" w:rsidRDefault="006D660B" w:rsidP="00285C1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285C1D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6D660B" w:rsidRPr="00285C1D" w:rsidTr="00285C1D">
        <w:trPr>
          <w:jc w:val="center"/>
        </w:trPr>
        <w:tc>
          <w:tcPr>
            <w:tcW w:w="3780" w:type="dxa"/>
            <w:vAlign w:val="center"/>
          </w:tcPr>
          <w:p w:rsidR="006D660B" w:rsidRPr="00285C1D" w:rsidRDefault="006D660B" w:rsidP="0076298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85C1D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762986">
              <w:rPr>
                <w:rFonts w:ascii="Arial" w:hAnsi="Arial" w:cs="Arial"/>
                <w:b/>
                <w:sz w:val="22"/>
              </w:rPr>
              <w:t xml:space="preserve"> </w:t>
            </w:r>
            <w:r w:rsidRPr="00285C1D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6D660B" w:rsidRPr="00285C1D" w:rsidRDefault="006D660B" w:rsidP="00285C1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85C1D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6D660B" w:rsidRPr="00285C1D" w:rsidTr="00285C1D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6D660B" w:rsidRPr="00285C1D" w:rsidRDefault="006D660B" w:rsidP="00285C1D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285C1D">
              <w:rPr>
                <w:rFonts w:ascii="Arial" w:hAnsi="Arial" w:cs="Arial"/>
                <w:sz w:val="22"/>
                <w:szCs w:val="22"/>
              </w:rPr>
              <w:t>Todos los artículos de este texto definitivo provienen del texto consolidado obrante en el digesto municipal de la ciudad de buenos aires, segunda edición, Año 1993, AD 410.54</w:t>
            </w:r>
          </w:p>
        </w:tc>
      </w:tr>
    </w:tbl>
    <w:p w:rsidR="006D660B" w:rsidRPr="00285C1D" w:rsidRDefault="006D660B" w:rsidP="00285C1D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6D660B" w:rsidRPr="00285C1D" w:rsidTr="00285C1D">
        <w:trPr>
          <w:jc w:val="center"/>
        </w:trPr>
        <w:tc>
          <w:tcPr>
            <w:tcW w:w="9180" w:type="dxa"/>
            <w:gridSpan w:val="3"/>
            <w:vAlign w:val="center"/>
          </w:tcPr>
          <w:p w:rsidR="006D660B" w:rsidRPr="00285C1D" w:rsidRDefault="006D660B" w:rsidP="00285C1D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bookmarkStart w:id="0" w:name="_GoBack"/>
            <w:bookmarkEnd w:id="0"/>
            <w:r w:rsidRPr="00285C1D">
              <w:rPr>
                <w:rFonts w:ascii="Arial" w:hAnsi="Arial" w:cs="Arial"/>
                <w:b/>
                <w:sz w:val="22"/>
                <w:szCs w:val="22"/>
              </w:rPr>
              <w:t>ORDENANZA F- N° 40</w:t>
            </w:r>
            <w:r w:rsidR="00285C1D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285C1D">
              <w:rPr>
                <w:rFonts w:ascii="Arial" w:hAnsi="Arial" w:cs="Arial"/>
                <w:b/>
                <w:sz w:val="22"/>
                <w:szCs w:val="22"/>
              </w:rPr>
              <w:t>228</w:t>
            </w:r>
          </w:p>
          <w:p w:rsidR="006D660B" w:rsidRPr="00285C1D" w:rsidRDefault="006D660B" w:rsidP="00285C1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285C1D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6D660B" w:rsidRPr="00285C1D" w:rsidTr="00285C1D">
        <w:trPr>
          <w:jc w:val="center"/>
        </w:trPr>
        <w:tc>
          <w:tcPr>
            <w:tcW w:w="3090" w:type="dxa"/>
            <w:vAlign w:val="center"/>
          </w:tcPr>
          <w:p w:rsidR="006D660B" w:rsidRPr="00285C1D" w:rsidRDefault="006D660B" w:rsidP="0076298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85C1D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  <w:r w:rsidR="00762986">
              <w:rPr>
                <w:rFonts w:ascii="Arial" w:hAnsi="Arial" w:cs="Arial"/>
                <w:b/>
              </w:rPr>
              <w:t xml:space="preserve"> </w:t>
            </w:r>
            <w:r w:rsidRPr="00285C1D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6D660B" w:rsidRPr="00285C1D" w:rsidRDefault="006D660B" w:rsidP="00285C1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85C1D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6D660B" w:rsidRPr="00285C1D" w:rsidRDefault="006D660B" w:rsidP="00285C1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85C1D">
              <w:rPr>
                <w:rFonts w:ascii="Arial" w:hAnsi="Arial" w:cs="Arial"/>
                <w:b/>
                <w:sz w:val="22"/>
                <w:szCs w:val="22"/>
              </w:rPr>
              <w:t>del Texto de Referencia (Ordenanza 40</w:t>
            </w:r>
            <w:r w:rsidR="00762986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285C1D">
              <w:rPr>
                <w:rFonts w:ascii="Arial" w:hAnsi="Arial" w:cs="Arial"/>
                <w:b/>
                <w:sz w:val="22"/>
                <w:szCs w:val="22"/>
              </w:rPr>
              <w:t>228)</w:t>
            </w:r>
          </w:p>
        </w:tc>
        <w:tc>
          <w:tcPr>
            <w:tcW w:w="3240" w:type="dxa"/>
            <w:vAlign w:val="center"/>
          </w:tcPr>
          <w:p w:rsidR="006D660B" w:rsidRPr="00285C1D" w:rsidRDefault="006D660B" w:rsidP="00285C1D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285C1D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6D660B" w:rsidRPr="00285C1D" w:rsidTr="00285C1D">
        <w:trPr>
          <w:jc w:val="center"/>
        </w:trPr>
        <w:tc>
          <w:tcPr>
            <w:tcW w:w="9180" w:type="dxa"/>
            <w:gridSpan w:val="3"/>
            <w:vAlign w:val="center"/>
          </w:tcPr>
          <w:p w:rsidR="006D660B" w:rsidRPr="00285C1D" w:rsidRDefault="006D660B" w:rsidP="00285C1D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285C1D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</w:t>
            </w:r>
            <w:r w:rsidR="00037D0A" w:rsidRPr="00285C1D">
              <w:rPr>
                <w:rFonts w:ascii="Arial" w:hAnsi="Arial" w:cs="Arial"/>
                <w:sz w:val="22"/>
                <w:szCs w:val="22"/>
              </w:rPr>
              <w:t>del texto consolidado obrante en el digesto municipal de la ciudad de buenos aires, segunda edición, Año 1993, AD 410.54.</w:t>
            </w:r>
          </w:p>
        </w:tc>
      </w:tr>
    </w:tbl>
    <w:p w:rsidR="006D660B" w:rsidRPr="00285C1D" w:rsidRDefault="006D660B" w:rsidP="00285C1D">
      <w:pPr>
        <w:spacing w:line="360" w:lineRule="auto"/>
        <w:rPr>
          <w:rFonts w:ascii="Arial" w:hAnsi="Arial" w:cs="Arial"/>
          <w:sz w:val="22"/>
          <w:szCs w:val="22"/>
        </w:rPr>
      </w:pPr>
    </w:p>
    <w:p w:rsidR="006D660B" w:rsidRPr="00285C1D" w:rsidRDefault="006D660B" w:rsidP="00285C1D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285C1D">
        <w:rPr>
          <w:rFonts w:ascii="Arial" w:hAnsi="Arial" w:cs="Arial"/>
          <w:b/>
          <w:sz w:val="22"/>
          <w:szCs w:val="22"/>
          <w:u w:val="single"/>
        </w:rPr>
        <w:lastRenderedPageBreak/>
        <w:t>Observaciones Generales</w:t>
      </w:r>
      <w:r w:rsidRPr="00285C1D">
        <w:rPr>
          <w:rFonts w:ascii="Arial" w:hAnsi="Arial" w:cs="Arial"/>
          <w:b/>
          <w:sz w:val="22"/>
          <w:szCs w:val="22"/>
        </w:rPr>
        <w:t>:</w:t>
      </w:r>
    </w:p>
    <w:p w:rsidR="006D660B" w:rsidRDefault="006D660B" w:rsidP="00285C1D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285C1D">
        <w:rPr>
          <w:rFonts w:ascii="Arial" w:hAnsi="Arial" w:cs="Arial"/>
          <w:sz w:val="22"/>
          <w:szCs w:val="22"/>
        </w:rPr>
        <w:t>Se deja constancia que las referencias a los organismos consignados se refieren a los mencionados en las normas, o a aquellos que actualmente los hubieran sustituido en las atribuciones y funciones previstas en la presente.</w:t>
      </w:r>
    </w:p>
    <w:p w:rsidR="006D660B" w:rsidRPr="00285C1D" w:rsidRDefault="006D660B" w:rsidP="00285C1D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285C1D">
        <w:rPr>
          <w:rFonts w:ascii="Arial" w:hAnsi="Arial" w:cs="Arial"/>
          <w:sz w:val="22"/>
          <w:szCs w:val="22"/>
        </w:rPr>
        <w:t xml:space="preserve">El Estado de la Ciudad Autónoma de Buenos Aires es sucesor de los derechos y obligaciones legítimas de la Municipalidad de la Ciudad de Buenos Aires, y del Estado Nacional en las competencias, poderes y atribuciones que se le transfieren por los artículos 129 y concordantes de la Constitución Nacional y de la ley de garantía de los intereses del Estado Federal, como toda otra que se le transfiera en el futuro. </w:t>
      </w:r>
      <w:r w:rsidRPr="00285C1D">
        <w:rPr>
          <w:rFonts w:ascii="Arial" w:hAnsi="Arial" w:cs="Arial"/>
          <w:bCs/>
          <w:sz w:val="22"/>
          <w:szCs w:val="22"/>
        </w:rPr>
        <w:t>ARTICULO 7°</w:t>
      </w:r>
      <w:r w:rsidRPr="00285C1D">
        <w:rPr>
          <w:rFonts w:ascii="Arial" w:hAnsi="Arial" w:cs="Arial"/>
          <w:b/>
          <w:bCs/>
          <w:sz w:val="22"/>
          <w:szCs w:val="22"/>
        </w:rPr>
        <w:t xml:space="preserve"> </w:t>
      </w:r>
      <w:r w:rsidRPr="00285C1D">
        <w:rPr>
          <w:rFonts w:ascii="Arial" w:hAnsi="Arial" w:cs="Arial"/>
          <w:bCs/>
          <w:sz w:val="22"/>
          <w:szCs w:val="22"/>
        </w:rPr>
        <w:t>(Constitución de la Cuidad Autónoma de Buenos Aires).</w:t>
      </w:r>
    </w:p>
    <w:p w:rsidR="006D660B" w:rsidRPr="00285C1D" w:rsidRDefault="006D660B" w:rsidP="00285C1D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6D660B" w:rsidRPr="00285C1D" w:rsidRDefault="006D660B" w:rsidP="00285C1D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6D660B" w:rsidRPr="00285C1D" w:rsidRDefault="006D660B" w:rsidP="00285C1D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5349AF" w:rsidRPr="00285C1D" w:rsidRDefault="005349AF" w:rsidP="00285C1D">
      <w:pPr>
        <w:spacing w:line="360" w:lineRule="auto"/>
        <w:rPr>
          <w:sz w:val="22"/>
          <w:szCs w:val="22"/>
        </w:rPr>
      </w:pPr>
    </w:p>
    <w:sectPr w:rsidR="005349AF" w:rsidRPr="00285C1D" w:rsidSect="00285C1D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2C10BC"/>
    <w:multiLevelType w:val="hybridMultilevel"/>
    <w:tmpl w:val="5D5ABED4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D660B"/>
    <w:rsid w:val="00037D0A"/>
    <w:rsid w:val="00285C1D"/>
    <w:rsid w:val="005349AF"/>
    <w:rsid w:val="006D660B"/>
    <w:rsid w:val="00762986"/>
    <w:rsid w:val="00BF525F"/>
    <w:rsid w:val="00D716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6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6D660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6D660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6D660B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285C1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354</Words>
  <Characters>1949</Characters>
  <Application>Microsoft Office Word</Application>
  <DocSecurity>0</DocSecurity>
  <Lines>16</Lines>
  <Paragraphs>4</Paragraphs>
  <ScaleCrop>false</ScaleCrop>
  <Company/>
  <LinksUpToDate>false</LinksUpToDate>
  <CharactersWithSpaces>2299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2014-10-09T18:59:00Z</dcterms:created>
  <dcterms:modified xsi:type="dcterms:W3CDTF">2015-09-14T18:49:00Z</dcterms:modified>
</cp:coreProperties>
</file>