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A9F" w:rsidRPr="00FC4F56" w:rsidRDefault="00E73A9F" w:rsidP="00FC4F5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C4F56">
        <w:rPr>
          <w:rFonts w:ascii="Arial" w:hAnsi="Arial" w:cs="Arial"/>
          <w:b/>
          <w:sz w:val="22"/>
          <w:szCs w:val="22"/>
        </w:rPr>
        <w:t>5057</w:t>
      </w:r>
    </w:p>
    <w:p w:rsidR="00FC4F56" w:rsidRDefault="00FC4F56" w:rsidP="00FC4F5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E73A9F" w:rsidRPr="00FC4F56" w:rsidRDefault="00E73A9F" w:rsidP="000A342E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C4F56">
        <w:rPr>
          <w:rFonts w:ascii="Arial" w:hAnsi="Arial" w:cs="Arial"/>
          <w:b/>
          <w:sz w:val="22"/>
          <w:szCs w:val="22"/>
        </w:rPr>
        <w:t>ORDENANZA F - N° 39</w:t>
      </w:r>
      <w:r w:rsidR="00FC4F56">
        <w:rPr>
          <w:rFonts w:ascii="Arial" w:hAnsi="Arial" w:cs="Arial"/>
          <w:b/>
          <w:sz w:val="22"/>
          <w:szCs w:val="22"/>
        </w:rPr>
        <w:t>.</w:t>
      </w:r>
      <w:r w:rsidRPr="00FC4F56">
        <w:rPr>
          <w:rFonts w:ascii="Arial" w:hAnsi="Arial" w:cs="Arial"/>
          <w:b/>
          <w:sz w:val="22"/>
          <w:szCs w:val="22"/>
        </w:rPr>
        <w:t>942</w:t>
      </w:r>
    </w:p>
    <w:p w:rsidR="00FC4F56" w:rsidRDefault="00FC4F56" w:rsidP="00FC4F5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E73A9F" w:rsidRPr="00FC4F56" w:rsidRDefault="00E73A9F" w:rsidP="00FC4F5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FC4F56">
        <w:rPr>
          <w:rFonts w:ascii="Arial" w:hAnsi="Arial" w:cs="Arial"/>
          <w:sz w:val="22"/>
          <w:szCs w:val="22"/>
          <w:lang w:val="es-AR"/>
        </w:rPr>
        <w:t xml:space="preserve">Artículo 1º - </w:t>
      </w:r>
      <w:proofErr w:type="spellStart"/>
      <w:r w:rsidRPr="00FC4F56">
        <w:rPr>
          <w:rFonts w:ascii="Arial" w:hAnsi="Arial" w:cs="Arial"/>
          <w:sz w:val="22"/>
          <w:szCs w:val="22"/>
          <w:lang w:val="es-AR"/>
        </w:rPr>
        <w:t>Inclúyese</w:t>
      </w:r>
      <w:proofErr w:type="spellEnd"/>
      <w:r w:rsidRPr="00FC4F56">
        <w:rPr>
          <w:rFonts w:ascii="Arial" w:hAnsi="Arial" w:cs="Arial"/>
          <w:sz w:val="22"/>
          <w:szCs w:val="22"/>
          <w:lang w:val="es-AR"/>
        </w:rPr>
        <w:t xml:space="preserve"> en el diseño curricular de los establecimientos educacionales primarios, dependientes de la Municipalidad de la Ciudad de Buenos Aires, la enseñanza, a partir del cuarto grado, de los principios </w:t>
      </w:r>
      <w:r w:rsidR="00BB30A9">
        <w:rPr>
          <w:rFonts w:ascii="Arial" w:hAnsi="Arial" w:cs="Arial"/>
          <w:sz w:val="22"/>
          <w:szCs w:val="22"/>
          <w:lang w:val="es-AR"/>
        </w:rPr>
        <w:t xml:space="preserve">del </w:t>
      </w:r>
      <w:r w:rsidRPr="00FC4F56">
        <w:rPr>
          <w:rFonts w:ascii="Arial" w:hAnsi="Arial" w:cs="Arial"/>
          <w:sz w:val="22"/>
          <w:szCs w:val="22"/>
          <w:lang w:val="es-AR"/>
        </w:rPr>
        <w:t>cooperativismo.</w:t>
      </w:r>
    </w:p>
    <w:p w:rsidR="00E73A9F" w:rsidRPr="00FC4F56" w:rsidRDefault="00E73A9F" w:rsidP="00FC4F5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00"/>
        <w:gridCol w:w="5220"/>
      </w:tblGrid>
      <w:tr w:rsidR="00E73A9F" w:rsidRPr="00FC4F56" w:rsidTr="00FC4F56">
        <w:trPr>
          <w:jc w:val="center"/>
        </w:trPr>
        <w:tc>
          <w:tcPr>
            <w:tcW w:w="8820" w:type="dxa"/>
            <w:gridSpan w:val="2"/>
            <w:vAlign w:val="center"/>
          </w:tcPr>
          <w:p w:rsidR="00E73A9F" w:rsidRPr="00FC4F56" w:rsidRDefault="00E73A9F" w:rsidP="00FC4F5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C4F56">
              <w:rPr>
                <w:rFonts w:ascii="Arial" w:hAnsi="Arial" w:cs="Arial"/>
                <w:b/>
                <w:sz w:val="22"/>
                <w:szCs w:val="22"/>
              </w:rPr>
              <w:t>ORDENANZA F- N° 39</w:t>
            </w:r>
            <w:r w:rsidR="00FC4F5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C4F56">
              <w:rPr>
                <w:rFonts w:ascii="Arial" w:hAnsi="Arial" w:cs="Arial"/>
                <w:b/>
                <w:sz w:val="22"/>
                <w:szCs w:val="22"/>
              </w:rPr>
              <w:t>942</w:t>
            </w:r>
          </w:p>
          <w:p w:rsidR="00E73A9F" w:rsidRPr="00FC4F56" w:rsidRDefault="00E73A9F" w:rsidP="00FC4F5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C4F5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E73A9F" w:rsidRPr="00FC4F56" w:rsidTr="00FC4F56">
        <w:trPr>
          <w:jc w:val="center"/>
        </w:trPr>
        <w:tc>
          <w:tcPr>
            <w:tcW w:w="3600" w:type="dxa"/>
            <w:vAlign w:val="center"/>
          </w:tcPr>
          <w:p w:rsidR="00E73A9F" w:rsidRPr="00FC4F56" w:rsidRDefault="00E73A9F" w:rsidP="000A342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C4F5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0A342E">
              <w:rPr>
                <w:rFonts w:ascii="Arial" w:hAnsi="Arial" w:cs="Arial"/>
                <w:b/>
                <w:sz w:val="22"/>
              </w:rPr>
              <w:t xml:space="preserve"> </w:t>
            </w:r>
            <w:r w:rsidRPr="00FC4F5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E73A9F" w:rsidRPr="00FC4F56" w:rsidRDefault="00E73A9F" w:rsidP="00FC4F5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C4F5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E73A9F" w:rsidRPr="00FC4F56" w:rsidTr="00FC4F56">
        <w:trPr>
          <w:trHeight w:val="555"/>
          <w:jc w:val="center"/>
        </w:trPr>
        <w:tc>
          <w:tcPr>
            <w:tcW w:w="8820" w:type="dxa"/>
            <w:gridSpan w:val="2"/>
            <w:vAlign w:val="center"/>
          </w:tcPr>
          <w:p w:rsidR="00E73A9F" w:rsidRPr="00FC4F56" w:rsidRDefault="00BB30A9" w:rsidP="00FC4F56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</w:t>
            </w:r>
            <w:r w:rsidR="00E73A9F" w:rsidRPr="00FC4F56">
              <w:rPr>
                <w:rFonts w:ascii="Arial" w:hAnsi="Arial" w:cs="Arial"/>
                <w:sz w:val="22"/>
                <w:szCs w:val="22"/>
              </w:rPr>
              <w:t>ires, segunda edición, Año 1993, AD</w:t>
            </w:r>
            <w:r w:rsidR="00372EA3" w:rsidRPr="00FC4F56">
              <w:rPr>
                <w:rFonts w:ascii="Arial" w:hAnsi="Arial" w:cs="Arial"/>
                <w:sz w:val="22"/>
                <w:szCs w:val="22"/>
              </w:rPr>
              <w:t xml:space="preserve"> 410.21</w:t>
            </w:r>
          </w:p>
        </w:tc>
      </w:tr>
    </w:tbl>
    <w:p w:rsidR="00E73A9F" w:rsidRPr="00FC4F56" w:rsidRDefault="00E73A9F" w:rsidP="00FC4F56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240"/>
      </w:tblGrid>
      <w:tr w:rsidR="00E73A9F" w:rsidRPr="00FC4F56" w:rsidTr="00FC4F56">
        <w:trPr>
          <w:jc w:val="center"/>
        </w:trPr>
        <w:tc>
          <w:tcPr>
            <w:tcW w:w="9000" w:type="dxa"/>
            <w:gridSpan w:val="3"/>
            <w:vAlign w:val="center"/>
          </w:tcPr>
          <w:p w:rsidR="00E73A9F" w:rsidRPr="00FC4F56" w:rsidRDefault="00E73A9F" w:rsidP="00FC4F5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C4F56">
              <w:rPr>
                <w:rFonts w:ascii="Arial" w:hAnsi="Arial" w:cs="Arial"/>
                <w:b/>
                <w:sz w:val="22"/>
                <w:szCs w:val="22"/>
              </w:rPr>
              <w:t>ORDENANZA F- N° 39</w:t>
            </w:r>
            <w:r w:rsidR="00FC4F5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C4F56">
              <w:rPr>
                <w:rFonts w:ascii="Arial" w:hAnsi="Arial" w:cs="Arial"/>
                <w:b/>
                <w:sz w:val="22"/>
                <w:szCs w:val="22"/>
              </w:rPr>
              <w:t>942</w:t>
            </w:r>
          </w:p>
          <w:p w:rsidR="00E73A9F" w:rsidRPr="00FC4F56" w:rsidRDefault="00E73A9F" w:rsidP="00FC4F5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C4F5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E73A9F" w:rsidRPr="00FC4F56" w:rsidTr="00FC4F56">
        <w:trPr>
          <w:jc w:val="center"/>
        </w:trPr>
        <w:tc>
          <w:tcPr>
            <w:tcW w:w="2910" w:type="dxa"/>
            <w:vAlign w:val="center"/>
          </w:tcPr>
          <w:p w:rsidR="00E73A9F" w:rsidRPr="00FC4F56" w:rsidRDefault="00E73A9F" w:rsidP="00FC4F5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C4F5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E73A9F" w:rsidRPr="00FC4F56" w:rsidRDefault="00E73A9F" w:rsidP="00FC4F5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C4F56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E73A9F" w:rsidRPr="00FC4F56" w:rsidRDefault="00E73A9F" w:rsidP="00FC4F5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C4F5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E73A9F" w:rsidRPr="00FC4F56" w:rsidRDefault="00E73A9F" w:rsidP="00FC4F5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C4F56">
              <w:rPr>
                <w:rFonts w:ascii="Arial" w:hAnsi="Arial" w:cs="Arial"/>
                <w:b/>
                <w:sz w:val="22"/>
                <w:szCs w:val="22"/>
              </w:rPr>
              <w:t>del Texto de Referencia (Ordenanza 39</w:t>
            </w:r>
            <w:r w:rsidR="000A342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C4F56">
              <w:rPr>
                <w:rFonts w:ascii="Arial" w:hAnsi="Arial" w:cs="Arial"/>
                <w:b/>
                <w:sz w:val="22"/>
                <w:szCs w:val="22"/>
              </w:rPr>
              <w:t>942)</w:t>
            </w:r>
          </w:p>
        </w:tc>
        <w:tc>
          <w:tcPr>
            <w:tcW w:w="3240" w:type="dxa"/>
            <w:vAlign w:val="center"/>
          </w:tcPr>
          <w:p w:rsidR="00E73A9F" w:rsidRPr="00FC4F56" w:rsidRDefault="00E73A9F" w:rsidP="00FC4F5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C4F5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E73A9F" w:rsidRPr="00FC4F56" w:rsidTr="00FC4F56">
        <w:trPr>
          <w:jc w:val="center"/>
        </w:trPr>
        <w:tc>
          <w:tcPr>
            <w:tcW w:w="9000" w:type="dxa"/>
            <w:gridSpan w:val="3"/>
            <w:vAlign w:val="center"/>
          </w:tcPr>
          <w:p w:rsidR="00E73A9F" w:rsidRPr="00FC4F56" w:rsidRDefault="00E73A9F" w:rsidP="00BB30A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C4F56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</w:t>
            </w:r>
            <w:r w:rsidR="00BB30A9">
              <w:rPr>
                <w:rFonts w:ascii="Arial" w:hAnsi="Arial" w:cs="Arial"/>
                <w:sz w:val="22"/>
                <w:szCs w:val="22"/>
              </w:rPr>
              <w:t>del Texto Consolidado obrante en el Digesto Municipal de la Ciudad de Buenos Aires, Segunda Edición, Año 1993, AD 410.21</w:t>
            </w:r>
          </w:p>
        </w:tc>
      </w:tr>
    </w:tbl>
    <w:p w:rsidR="00E73A9F" w:rsidRPr="00FC4F56" w:rsidRDefault="00E73A9F" w:rsidP="00FC4F56">
      <w:pPr>
        <w:spacing w:line="360" w:lineRule="auto"/>
        <w:rPr>
          <w:rFonts w:ascii="Arial" w:hAnsi="Arial" w:cs="Arial"/>
          <w:sz w:val="22"/>
          <w:szCs w:val="22"/>
        </w:rPr>
      </w:pPr>
    </w:p>
    <w:p w:rsidR="00E73A9F" w:rsidRPr="00FC4F56" w:rsidRDefault="00E73A9F" w:rsidP="00FC4F5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C4F56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FC4F56">
        <w:rPr>
          <w:rFonts w:ascii="Arial" w:hAnsi="Arial" w:cs="Arial"/>
          <w:b/>
          <w:sz w:val="22"/>
          <w:szCs w:val="22"/>
        </w:rPr>
        <w:t>:</w:t>
      </w:r>
    </w:p>
    <w:p w:rsidR="00E73A9F" w:rsidRDefault="00E73A9F" w:rsidP="00FC4F56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C4F56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4A24DC" w:rsidRPr="00FC4F56" w:rsidRDefault="004A24DC" w:rsidP="00FC4F56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FC4F56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FC4F56">
        <w:rPr>
          <w:rFonts w:ascii="Arial" w:hAnsi="Arial" w:cs="Arial"/>
          <w:bCs/>
          <w:sz w:val="22"/>
          <w:szCs w:val="22"/>
        </w:rPr>
        <w:t>ARTICULO 7°</w:t>
      </w:r>
      <w:r w:rsidRPr="00FC4F56">
        <w:rPr>
          <w:rFonts w:ascii="Arial" w:hAnsi="Arial" w:cs="Arial"/>
          <w:b/>
          <w:bCs/>
          <w:sz w:val="22"/>
          <w:szCs w:val="22"/>
        </w:rPr>
        <w:t xml:space="preserve"> </w:t>
      </w:r>
      <w:r w:rsidRPr="00FC4F56">
        <w:rPr>
          <w:rFonts w:ascii="Arial" w:hAnsi="Arial" w:cs="Arial"/>
          <w:bCs/>
          <w:sz w:val="22"/>
          <w:szCs w:val="22"/>
        </w:rPr>
        <w:t>(Constitución de la Cuidad Autónoma de Buenos Aires).</w:t>
      </w:r>
    </w:p>
    <w:p w:rsidR="00E73A9F" w:rsidRPr="00FC4F56" w:rsidRDefault="00E73A9F" w:rsidP="00FC4F5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E73A9F" w:rsidRPr="00FC4F56" w:rsidSect="00FC4F56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E6D02"/>
    <w:multiLevelType w:val="hybridMultilevel"/>
    <w:tmpl w:val="7DCC78C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3A9F"/>
    <w:rsid w:val="0002573D"/>
    <w:rsid w:val="000A342E"/>
    <w:rsid w:val="00142C38"/>
    <w:rsid w:val="00222EAE"/>
    <w:rsid w:val="00372EA3"/>
    <w:rsid w:val="004A24DC"/>
    <w:rsid w:val="0081144E"/>
    <w:rsid w:val="009317D9"/>
    <w:rsid w:val="00BB30A9"/>
    <w:rsid w:val="00E73A9F"/>
    <w:rsid w:val="00F51D34"/>
    <w:rsid w:val="00FC4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A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E73A9F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E73A9F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E73A9F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C4F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252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2014-10-07T20:39:00Z</dcterms:created>
  <dcterms:modified xsi:type="dcterms:W3CDTF">2015-10-07T13:39:00Z</dcterms:modified>
</cp:coreProperties>
</file>