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1DA1" w:rsidRPr="00B67F3A" w:rsidRDefault="00B81DA1" w:rsidP="00B67F3A">
      <w:pPr>
        <w:spacing w:line="360" w:lineRule="auto"/>
        <w:rPr>
          <w:rFonts w:ascii="Arial" w:hAnsi="Arial" w:cs="Arial"/>
          <w:b/>
          <w:sz w:val="22"/>
          <w:szCs w:val="22"/>
        </w:rPr>
      </w:pPr>
      <w:r w:rsidRPr="00B67F3A">
        <w:rPr>
          <w:rFonts w:ascii="Arial" w:hAnsi="Arial" w:cs="Arial"/>
          <w:b/>
          <w:sz w:val="22"/>
          <w:szCs w:val="22"/>
        </w:rPr>
        <w:t>5056</w:t>
      </w:r>
    </w:p>
    <w:p w:rsidR="00B81DA1" w:rsidRPr="00B67F3A" w:rsidRDefault="00B81DA1" w:rsidP="00B67F3A">
      <w:pPr>
        <w:spacing w:line="360" w:lineRule="auto"/>
        <w:jc w:val="center"/>
        <w:rPr>
          <w:rFonts w:ascii="Arial" w:hAnsi="Arial" w:cs="Arial"/>
          <w:b/>
          <w:sz w:val="22"/>
          <w:szCs w:val="22"/>
        </w:rPr>
      </w:pPr>
    </w:p>
    <w:p w:rsidR="00B81DA1" w:rsidRPr="00B67F3A" w:rsidRDefault="00B81DA1" w:rsidP="00E54780">
      <w:pPr>
        <w:pStyle w:val="NormalWeb"/>
        <w:spacing w:before="0" w:beforeAutospacing="0" w:after="0" w:afterAutospacing="0" w:line="360" w:lineRule="auto"/>
        <w:jc w:val="center"/>
        <w:rPr>
          <w:rFonts w:ascii="Arial" w:hAnsi="Arial" w:cs="Arial"/>
          <w:b/>
          <w:sz w:val="22"/>
          <w:szCs w:val="22"/>
        </w:rPr>
      </w:pPr>
      <w:r w:rsidRPr="00B67F3A">
        <w:rPr>
          <w:rFonts w:ascii="Arial" w:hAnsi="Arial" w:cs="Arial"/>
          <w:b/>
          <w:sz w:val="22"/>
          <w:szCs w:val="22"/>
        </w:rPr>
        <w:t>ORDENANZA F - N° 39</w:t>
      </w:r>
      <w:r w:rsidR="00B67F3A">
        <w:rPr>
          <w:rFonts w:ascii="Arial" w:hAnsi="Arial" w:cs="Arial"/>
          <w:b/>
          <w:sz w:val="22"/>
          <w:szCs w:val="22"/>
        </w:rPr>
        <w:t>.</w:t>
      </w:r>
      <w:r w:rsidRPr="00B67F3A">
        <w:rPr>
          <w:rFonts w:ascii="Arial" w:hAnsi="Arial" w:cs="Arial"/>
          <w:b/>
          <w:sz w:val="22"/>
          <w:szCs w:val="22"/>
        </w:rPr>
        <w:t>843</w:t>
      </w:r>
    </w:p>
    <w:p w:rsidR="00B67F3A" w:rsidRDefault="00B67F3A" w:rsidP="00B67F3A">
      <w:pPr>
        <w:spacing w:line="360" w:lineRule="auto"/>
        <w:jc w:val="both"/>
        <w:rPr>
          <w:rFonts w:ascii="Arial" w:hAnsi="Arial" w:cs="Arial"/>
          <w:sz w:val="22"/>
          <w:szCs w:val="22"/>
          <w:lang w:val="es-ES_tradnl"/>
        </w:rPr>
      </w:pPr>
    </w:p>
    <w:p w:rsidR="00B81DA1" w:rsidRPr="00B67F3A" w:rsidRDefault="00B81DA1" w:rsidP="00B67F3A">
      <w:pPr>
        <w:spacing w:line="360" w:lineRule="auto"/>
        <w:jc w:val="both"/>
        <w:rPr>
          <w:rFonts w:ascii="Arial" w:hAnsi="Arial" w:cs="Arial"/>
          <w:sz w:val="22"/>
          <w:szCs w:val="22"/>
          <w:lang w:val="es-ES_tradnl"/>
        </w:rPr>
      </w:pPr>
      <w:r w:rsidRPr="00B67F3A">
        <w:rPr>
          <w:rFonts w:ascii="Arial" w:hAnsi="Arial" w:cs="Arial"/>
          <w:sz w:val="22"/>
          <w:szCs w:val="22"/>
          <w:lang w:val="es-ES_tradnl"/>
        </w:rPr>
        <w:t xml:space="preserve">Artículo 1º - </w:t>
      </w:r>
      <w:proofErr w:type="spellStart"/>
      <w:r w:rsidRPr="00B67F3A">
        <w:rPr>
          <w:rFonts w:ascii="Arial" w:hAnsi="Arial" w:cs="Arial"/>
          <w:sz w:val="22"/>
          <w:szCs w:val="22"/>
          <w:lang w:val="es-ES_tradnl"/>
        </w:rPr>
        <w:t>Inclúyese</w:t>
      </w:r>
      <w:proofErr w:type="spellEnd"/>
      <w:r w:rsidRPr="00B67F3A">
        <w:rPr>
          <w:rFonts w:ascii="Arial" w:hAnsi="Arial" w:cs="Arial"/>
          <w:sz w:val="22"/>
          <w:szCs w:val="22"/>
          <w:lang w:val="es-ES_tradnl"/>
        </w:rPr>
        <w:t xml:space="preserve"> en el diseño curricular de las escuelas primarias dependientes de la Municipalidad de la Ciudad de Buenos Aires, la enseñanza, a partir del 4º grado, de los contenidos de la Constitución Nacional, de la Declaración Universal de Derechos Humanos (O.N.U. 10</w:t>
      </w:r>
      <w:r w:rsidR="00E54780">
        <w:rPr>
          <w:rFonts w:ascii="Arial" w:hAnsi="Arial" w:cs="Arial"/>
          <w:sz w:val="22"/>
          <w:szCs w:val="22"/>
          <w:lang w:val="es-ES_tradnl"/>
        </w:rPr>
        <w:t>/12/1948) # y</w:t>
      </w:r>
      <w:r w:rsidRPr="00B67F3A">
        <w:rPr>
          <w:rFonts w:ascii="Arial" w:hAnsi="Arial" w:cs="Arial"/>
          <w:sz w:val="22"/>
          <w:szCs w:val="22"/>
          <w:lang w:val="es-ES_tradnl"/>
        </w:rPr>
        <w:t xml:space="preserve"> de la Declaración de los Derechos del Niño (O.N.U.20/11/1959) #. </w:t>
      </w:r>
    </w:p>
    <w:p w:rsidR="00B81DA1" w:rsidRPr="00B67F3A" w:rsidRDefault="00B81DA1" w:rsidP="00B67F3A">
      <w:pPr>
        <w:spacing w:line="360" w:lineRule="auto"/>
        <w:jc w:val="both"/>
        <w:rPr>
          <w:rFonts w:ascii="Arial" w:hAnsi="Arial" w:cs="Arial"/>
          <w:sz w:val="22"/>
          <w:szCs w:val="22"/>
          <w:lang w:val="es-ES_tradnl"/>
        </w:rPr>
      </w:pPr>
    </w:p>
    <w:p w:rsidR="00B81DA1" w:rsidRPr="00B67F3A" w:rsidRDefault="00B81DA1" w:rsidP="00B67F3A">
      <w:pPr>
        <w:spacing w:line="360" w:lineRule="auto"/>
        <w:jc w:val="both"/>
        <w:rPr>
          <w:rFonts w:ascii="Arial" w:hAnsi="Arial" w:cs="Arial"/>
          <w:sz w:val="22"/>
          <w:szCs w:val="22"/>
          <w:lang w:val="es-ES_tradnl"/>
        </w:rPr>
      </w:pPr>
      <w:r w:rsidRPr="00B67F3A">
        <w:rPr>
          <w:rFonts w:ascii="Arial" w:hAnsi="Arial" w:cs="Arial"/>
          <w:sz w:val="22"/>
          <w:szCs w:val="22"/>
          <w:lang w:val="es-ES_tradnl"/>
        </w:rPr>
        <w:t>Artículo 2º - En todas las aulas, oficinas y salones de las escuelas primarias dependientes de la Municipalidad de la Ciudad de Buenos Aires, será obligatoria la exhibición, en un lugar visible, de tres impresos que contengan, por separado, el texto completo de:</w:t>
      </w:r>
    </w:p>
    <w:p w:rsidR="00B81DA1" w:rsidRPr="00B67F3A" w:rsidRDefault="00B81DA1" w:rsidP="00B67F3A">
      <w:pPr>
        <w:pStyle w:val="Prrafodelista"/>
        <w:numPr>
          <w:ilvl w:val="0"/>
          <w:numId w:val="2"/>
        </w:numPr>
        <w:spacing w:line="360" w:lineRule="auto"/>
        <w:ind w:left="567" w:hanging="567"/>
        <w:jc w:val="both"/>
        <w:rPr>
          <w:rFonts w:ascii="Arial" w:hAnsi="Arial" w:cs="Arial"/>
          <w:sz w:val="22"/>
          <w:szCs w:val="22"/>
          <w:lang w:val="es-ES_tradnl"/>
        </w:rPr>
      </w:pPr>
      <w:r w:rsidRPr="00B67F3A">
        <w:rPr>
          <w:rFonts w:ascii="Arial" w:hAnsi="Arial" w:cs="Arial"/>
          <w:sz w:val="22"/>
          <w:szCs w:val="22"/>
          <w:lang w:val="es-ES_tradnl"/>
        </w:rPr>
        <w:t>El Preámbulo de la Constitución Nacional.</w:t>
      </w:r>
    </w:p>
    <w:p w:rsidR="00B81DA1" w:rsidRPr="00B67F3A" w:rsidRDefault="00B81DA1" w:rsidP="00B67F3A">
      <w:pPr>
        <w:pStyle w:val="Prrafodelista"/>
        <w:numPr>
          <w:ilvl w:val="0"/>
          <w:numId w:val="2"/>
        </w:numPr>
        <w:spacing w:line="360" w:lineRule="auto"/>
        <w:ind w:left="567" w:hanging="567"/>
        <w:jc w:val="both"/>
        <w:rPr>
          <w:rFonts w:ascii="Arial" w:hAnsi="Arial" w:cs="Arial"/>
          <w:sz w:val="22"/>
          <w:szCs w:val="22"/>
          <w:lang w:val="es-ES_tradnl"/>
        </w:rPr>
      </w:pPr>
      <w:r w:rsidRPr="00B67F3A">
        <w:rPr>
          <w:rFonts w:ascii="Arial" w:hAnsi="Arial" w:cs="Arial"/>
          <w:sz w:val="22"/>
          <w:szCs w:val="22"/>
          <w:lang w:val="es-ES_tradnl"/>
        </w:rPr>
        <w:t xml:space="preserve">La Declaración Universal de Derechos Humanos, aprobada por la Asamblea de la O.N.U. el 10/12/1948 #. </w:t>
      </w:r>
    </w:p>
    <w:p w:rsidR="00B81DA1" w:rsidRPr="00B67F3A" w:rsidRDefault="00B81DA1" w:rsidP="00B67F3A">
      <w:pPr>
        <w:pStyle w:val="Prrafodelista"/>
        <w:numPr>
          <w:ilvl w:val="0"/>
          <w:numId w:val="2"/>
        </w:numPr>
        <w:spacing w:line="360" w:lineRule="auto"/>
        <w:ind w:left="567" w:hanging="567"/>
        <w:jc w:val="both"/>
        <w:rPr>
          <w:rFonts w:ascii="Arial" w:hAnsi="Arial" w:cs="Arial"/>
          <w:sz w:val="22"/>
          <w:szCs w:val="22"/>
          <w:lang w:val="es-ES_tradnl"/>
        </w:rPr>
      </w:pPr>
      <w:r w:rsidRPr="00B67F3A">
        <w:rPr>
          <w:rFonts w:ascii="Arial" w:hAnsi="Arial" w:cs="Arial"/>
          <w:sz w:val="22"/>
          <w:szCs w:val="22"/>
          <w:lang w:val="es-ES_tradnl"/>
        </w:rPr>
        <w:t>La Declaración de los Derechos del Niño, aproba</w:t>
      </w:r>
      <w:r w:rsidRPr="00B67F3A">
        <w:rPr>
          <w:rFonts w:ascii="Arial" w:hAnsi="Arial" w:cs="Arial"/>
          <w:sz w:val="22"/>
          <w:szCs w:val="22"/>
          <w:lang w:val="es-ES_tradnl"/>
        </w:rPr>
        <w:softHyphen/>
        <w:t xml:space="preserve">da por la Asamblea de la O.N.U. el 20/11/1959 #. </w:t>
      </w:r>
    </w:p>
    <w:p w:rsidR="00E05E68" w:rsidRPr="00B67F3A" w:rsidRDefault="00E05E68" w:rsidP="00B67F3A">
      <w:pPr>
        <w:spacing w:line="360" w:lineRule="auto"/>
        <w:jc w:val="both"/>
        <w:rPr>
          <w:rFonts w:ascii="Arial" w:hAnsi="Arial" w:cs="Arial"/>
          <w:sz w:val="22"/>
          <w:szCs w:val="22"/>
          <w:lang w:val="es-ES_tradnl"/>
        </w:rPr>
      </w:pPr>
    </w:p>
    <w:p w:rsidR="00B81DA1" w:rsidRPr="00B67F3A" w:rsidRDefault="00B81DA1" w:rsidP="00B67F3A">
      <w:pPr>
        <w:spacing w:line="360" w:lineRule="auto"/>
        <w:jc w:val="both"/>
        <w:rPr>
          <w:rFonts w:ascii="Arial" w:hAnsi="Arial" w:cs="Arial"/>
          <w:sz w:val="22"/>
          <w:szCs w:val="22"/>
          <w:lang w:val="es-ES_tradnl"/>
        </w:rPr>
      </w:pPr>
      <w:r w:rsidRPr="00B67F3A">
        <w:rPr>
          <w:rFonts w:ascii="Arial" w:hAnsi="Arial" w:cs="Arial"/>
          <w:sz w:val="22"/>
          <w:szCs w:val="22"/>
          <w:lang w:val="es-ES_tradnl"/>
        </w:rPr>
        <w:t xml:space="preserve">Artículo 3º - Los impresos señalados en el artículo 2º, tendrán una dimensión mínima de 35 cm. de ancho por 40 cm. de largo, resaltándose su título en letra de molde destacada. Asimismo, al pie de las publicaciones se imprimirá el siguiente texto: </w:t>
      </w:r>
    </w:p>
    <w:p w:rsidR="00B81DA1" w:rsidRPr="00B67F3A" w:rsidRDefault="00B81DA1" w:rsidP="00B67F3A">
      <w:pPr>
        <w:spacing w:line="360" w:lineRule="auto"/>
        <w:jc w:val="both"/>
        <w:rPr>
          <w:rFonts w:ascii="Arial" w:hAnsi="Arial" w:cs="Arial"/>
          <w:sz w:val="22"/>
          <w:szCs w:val="22"/>
          <w:lang w:val="es-ES_tradnl"/>
        </w:rPr>
      </w:pPr>
      <w:r w:rsidRPr="00B67F3A">
        <w:rPr>
          <w:rFonts w:ascii="Arial" w:hAnsi="Arial" w:cs="Arial"/>
          <w:sz w:val="22"/>
          <w:szCs w:val="22"/>
          <w:lang w:val="es-ES_tradnl"/>
        </w:rPr>
        <w:t xml:space="preserve">"La exhibición de este </w:t>
      </w:r>
      <w:r w:rsidR="00E54780">
        <w:rPr>
          <w:rFonts w:ascii="Arial" w:hAnsi="Arial" w:cs="Arial"/>
          <w:sz w:val="22"/>
          <w:szCs w:val="22"/>
          <w:lang w:val="es-ES_tradnl"/>
        </w:rPr>
        <w:t>impreso es obligatoria por Orde</w:t>
      </w:r>
      <w:r w:rsidRPr="00B67F3A">
        <w:rPr>
          <w:rFonts w:ascii="Arial" w:hAnsi="Arial" w:cs="Arial"/>
          <w:sz w:val="22"/>
          <w:szCs w:val="22"/>
          <w:lang w:val="es-ES_tradnl"/>
        </w:rPr>
        <w:t xml:space="preserve">nanza Nº 39.843" #. </w:t>
      </w:r>
    </w:p>
    <w:p w:rsidR="00B81DA1" w:rsidRPr="00B67F3A" w:rsidRDefault="00B81DA1" w:rsidP="00B67F3A">
      <w:pPr>
        <w:spacing w:line="360" w:lineRule="auto"/>
        <w:jc w:val="both"/>
        <w:rPr>
          <w:rFonts w:ascii="Arial" w:hAnsi="Arial" w:cs="Arial"/>
          <w:sz w:val="22"/>
          <w:szCs w:val="22"/>
          <w:lang w:val="es-ES_tradnl"/>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220"/>
      </w:tblGrid>
      <w:tr w:rsidR="00B81DA1" w:rsidRPr="00B67F3A" w:rsidTr="00B67F3A">
        <w:trPr>
          <w:jc w:val="center"/>
        </w:trPr>
        <w:tc>
          <w:tcPr>
            <w:tcW w:w="9000" w:type="dxa"/>
            <w:gridSpan w:val="2"/>
            <w:vAlign w:val="center"/>
          </w:tcPr>
          <w:p w:rsidR="00B81DA1" w:rsidRPr="00B67F3A" w:rsidRDefault="00B81DA1" w:rsidP="00B67F3A">
            <w:pPr>
              <w:pStyle w:val="Textosinformato"/>
              <w:spacing w:before="240" w:line="360" w:lineRule="auto"/>
              <w:jc w:val="center"/>
              <w:rPr>
                <w:rFonts w:ascii="Arial" w:hAnsi="Arial" w:cs="Arial"/>
                <w:sz w:val="22"/>
                <w:u w:val="single"/>
              </w:rPr>
            </w:pPr>
            <w:r w:rsidRPr="00B67F3A">
              <w:rPr>
                <w:rFonts w:ascii="Arial" w:hAnsi="Arial" w:cs="Arial"/>
                <w:b/>
                <w:sz w:val="22"/>
                <w:szCs w:val="22"/>
              </w:rPr>
              <w:t>ORDENANZA F- N° 39</w:t>
            </w:r>
            <w:r w:rsidR="00B67F3A">
              <w:rPr>
                <w:rFonts w:ascii="Arial" w:hAnsi="Arial" w:cs="Arial"/>
                <w:b/>
                <w:sz w:val="22"/>
                <w:szCs w:val="22"/>
              </w:rPr>
              <w:t>.</w:t>
            </w:r>
            <w:r w:rsidRPr="00B67F3A">
              <w:rPr>
                <w:rFonts w:ascii="Arial" w:hAnsi="Arial" w:cs="Arial"/>
                <w:b/>
                <w:sz w:val="22"/>
                <w:szCs w:val="22"/>
              </w:rPr>
              <w:t>843</w:t>
            </w:r>
          </w:p>
          <w:p w:rsidR="00B81DA1" w:rsidRPr="00B67F3A" w:rsidRDefault="00B81DA1" w:rsidP="00B67F3A">
            <w:pPr>
              <w:pStyle w:val="Textosinformato"/>
              <w:spacing w:line="360" w:lineRule="auto"/>
              <w:jc w:val="center"/>
              <w:rPr>
                <w:rFonts w:ascii="Arial" w:hAnsi="Arial" w:cs="Arial"/>
                <w:b/>
                <w:sz w:val="22"/>
                <w:u w:val="single"/>
              </w:rPr>
            </w:pPr>
            <w:r w:rsidRPr="00B67F3A">
              <w:rPr>
                <w:rFonts w:ascii="Arial" w:hAnsi="Arial" w:cs="Arial"/>
                <w:b/>
                <w:sz w:val="22"/>
                <w:szCs w:val="22"/>
              </w:rPr>
              <w:t>TABLA DE ANTECEDENTES</w:t>
            </w:r>
          </w:p>
        </w:tc>
      </w:tr>
      <w:tr w:rsidR="00B81DA1" w:rsidRPr="00B67F3A" w:rsidTr="00B67F3A">
        <w:trPr>
          <w:jc w:val="center"/>
        </w:trPr>
        <w:tc>
          <w:tcPr>
            <w:tcW w:w="3780" w:type="dxa"/>
            <w:vAlign w:val="center"/>
          </w:tcPr>
          <w:p w:rsidR="00B81DA1" w:rsidRPr="00B67F3A" w:rsidRDefault="00B81DA1" w:rsidP="00E54780">
            <w:pPr>
              <w:pStyle w:val="Textosinformato"/>
              <w:spacing w:line="360" w:lineRule="auto"/>
              <w:jc w:val="center"/>
              <w:rPr>
                <w:rFonts w:ascii="Arial" w:hAnsi="Arial" w:cs="Arial"/>
                <w:b/>
                <w:sz w:val="22"/>
              </w:rPr>
            </w:pPr>
            <w:r w:rsidRPr="00B67F3A">
              <w:rPr>
                <w:rFonts w:ascii="Arial" w:hAnsi="Arial" w:cs="Arial"/>
                <w:b/>
                <w:sz w:val="22"/>
                <w:szCs w:val="22"/>
              </w:rPr>
              <w:t>Artículo del Texto</w:t>
            </w:r>
            <w:r w:rsidR="00E54780">
              <w:rPr>
                <w:rFonts w:ascii="Arial" w:hAnsi="Arial" w:cs="Arial"/>
                <w:b/>
                <w:sz w:val="22"/>
              </w:rPr>
              <w:t xml:space="preserve"> </w:t>
            </w:r>
            <w:r w:rsidRPr="00B67F3A">
              <w:rPr>
                <w:rFonts w:ascii="Arial" w:hAnsi="Arial" w:cs="Arial"/>
                <w:b/>
                <w:sz w:val="22"/>
                <w:szCs w:val="22"/>
              </w:rPr>
              <w:t>Definitivo</w:t>
            </w:r>
          </w:p>
        </w:tc>
        <w:tc>
          <w:tcPr>
            <w:tcW w:w="5220" w:type="dxa"/>
            <w:vAlign w:val="center"/>
          </w:tcPr>
          <w:p w:rsidR="00B81DA1" w:rsidRPr="00B67F3A" w:rsidRDefault="00B81DA1" w:rsidP="00B67F3A">
            <w:pPr>
              <w:pStyle w:val="Textosinformato"/>
              <w:spacing w:line="360" w:lineRule="auto"/>
              <w:jc w:val="center"/>
              <w:rPr>
                <w:rFonts w:ascii="Arial" w:hAnsi="Arial" w:cs="Arial"/>
                <w:b/>
                <w:sz w:val="22"/>
              </w:rPr>
            </w:pPr>
            <w:r w:rsidRPr="00B67F3A">
              <w:rPr>
                <w:rFonts w:ascii="Arial" w:hAnsi="Arial" w:cs="Arial"/>
                <w:b/>
                <w:sz w:val="22"/>
                <w:szCs w:val="22"/>
              </w:rPr>
              <w:t>Fuente</w:t>
            </w:r>
          </w:p>
        </w:tc>
      </w:tr>
      <w:tr w:rsidR="00B81DA1" w:rsidRPr="00B67F3A" w:rsidTr="00B67F3A">
        <w:trPr>
          <w:trHeight w:val="555"/>
          <w:jc w:val="center"/>
        </w:trPr>
        <w:tc>
          <w:tcPr>
            <w:tcW w:w="9000" w:type="dxa"/>
            <w:gridSpan w:val="2"/>
            <w:vAlign w:val="center"/>
          </w:tcPr>
          <w:p w:rsidR="00B81DA1" w:rsidRPr="00B67F3A" w:rsidRDefault="007F1A6D" w:rsidP="00B67F3A">
            <w:pPr>
              <w:spacing w:line="360" w:lineRule="auto"/>
              <w:jc w:val="center"/>
              <w:rPr>
                <w:rFonts w:ascii="Arial" w:hAnsi="Arial" w:cs="Arial"/>
              </w:rPr>
            </w:pPr>
            <w:r w:rsidRPr="00B67F3A">
              <w:rPr>
                <w:rFonts w:ascii="Arial" w:hAnsi="Arial" w:cs="Arial"/>
                <w:sz w:val="22"/>
                <w:szCs w:val="22"/>
              </w:rPr>
              <w:t>Todos los artículos de este texto definitivo provienen del texto consolidado obrante en el digesto municipal de la ciudad de buenos aires, segunda edición, Año 1993, AD 410.20</w:t>
            </w:r>
          </w:p>
        </w:tc>
      </w:tr>
    </w:tbl>
    <w:p w:rsidR="00B81DA1" w:rsidRPr="00B67F3A" w:rsidRDefault="00B81DA1" w:rsidP="00B67F3A">
      <w:pPr>
        <w:spacing w:line="360" w:lineRule="auto"/>
        <w:rPr>
          <w:rFonts w:ascii="Arial" w:hAnsi="Arial" w:cs="Arial"/>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090"/>
        <w:gridCol w:w="2850"/>
        <w:gridCol w:w="3240"/>
      </w:tblGrid>
      <w:tr w:rsidR="00B81DA1" w:rsidRPr="00B67F3A" w:rsidTr="00B67F3A">
        <w:trPr>
          <w:jc w:val="center"/>
        </w:trPr>
        <w:tc>
          <w:tcPr>
            <w:tcW w:w="9180" w:type="dxa"/>
            <w:gridSpan w:val="3"/>
            <w:vAlign w:val="center"/>
          </w:tcPr>
          <w:p w:rsidR="00B81DA1" w:rsidRPr="00B67F3A" w:rsidRDefault="00B81DA1" w:rsidP="00B67F3A">
            <w:pPr>
              <w:pStyle w:val="Textosinformato"/>
              <w:spacing w:before="240" w:line="360" w:lineRule="auto"/>
              <w:jc w:val="center"/>
              <w:rPr>
                <w:rFonts w:ascii="Arial" w:hAnsi="Arial" w:cs="Arial"/>
                <w:b/>
                <w:sz w:val="22"/>
              </w:rPr>
            </w:pPr>
            <w:r w:rsidRPr="00B67F3A">
              <w:rPr>
                <w:rFonts w:ascii="Arial" w:hAnsi="Arial" w:cs="Arial"/>
                <w:b/>
                <w:sz w:val="22"/>
                <w:szCs w:val="22"/>
              </w:rPr>
              <w:t>ORDENANZA F- N° 39</w:t>
            </w:r>
            <w:r w:rsidR="00B67F3A">
              <w:rPr>
                <w:rFonts w:ascii="Arial" w:hAnsi="Arial" w:cs="Arial"/>
                <w:b/>
                <w:sz w:val="22"/>
                <w:szCs w:val="22"/>
              </w:rPr>
              <w:t>.</w:t>
            </w:r>
            <w:r w:rsidRPr="00B67F3A">
              <w:rPr>
                <w:rFonts w:ascii="Arial" w:hAnsi="Arial" w:cs="Arial"/>
                <w:b/>
                <w:sz w:val="22"/>
                <w:szCs w:val="22"/>
              </w:rPr>
              <w:t>843</w:t>
            </w:r>
          </w:p>
          <w:p w:rsidR="00B81DA1" w:rsidRPr="00B67F3A" w:rsidRDefault="00B81DA1" w:rsidP="00B67F3A">
            <w:pPr>
              <w:pStyle w:val="Textosinformato"/>
              <w:spacing w:line="360" w:lineRule="auto"/>
              <w:jc w:val="center"/>
              <w:rPr>
                <w:rFonts w:ascii="Arial" w:hAnsi="Arial" w:cs="Arial"/>
                <w:sz w:val="22"/>
              </w:rPr>
            </w:pPr>
            <w:r w:rsidRPr="00B67F3A">
              <w:rPr>
                <w:rFonts w:ascii="Arial" w:hAnsi="Arial" w:cs="Arial"/>
                <w:b/>
                <w:sz w:val="22"/>
                <w:szCs w:val="22"/>
              </w:rPr>
              <w:t>TABLA DE EQUIVALENCIAS</w:t>
            </w:r>
          </w:p>
        </w:tc>
      </w:tr>
      <w:tr w:rsidR="00B81DA1" w:rsidRPr="00B67F3A" w:rsidTr="00B67F3A">
        <w:trPr>
          <w:jc w:val="center"/>
        </w:trPr>
        <w:tc>
          <w:tcPr>
            <w:tcW w:w="3090" w:type="dxa"/>
            <w:vAlign w:val="center"/>
          </w:tcPr>
          <w:p w:rsidR="00B81DA1" w:rsidRPr="00B67F3A" w:rsidRDefault="00B81DA1" w:rsidP="00B67F3A">
            <w:pPr>
              <w:spacing w:line="360" w:lineRule="auto"/>
              <w:jc w:val="center"/>
              <w:rPr>
                <w:rFonts w:ascii="Arial" w:hAnsi="Arial" w:cs="Arial"/>
                <w:b/>
              </w:rPr>
            </w:pPr>
            <w:r w:rsidRPr="00B67F3A">
              <w:rPr>
                <w:rFonts w:ascii="Arial" w:hAnsi="Arial" w:cs="Arial"/>
                <w:b/>
                <w:sz w:val="22"/>
                <w:szCs w:val="22"/>
              </w:rPr>
              <w:t>Número de artículo</w:t>
            </w:r>
          </w:p>
          <w:p w:rsidR="00B81DA1" w:rsidRPr="00B67F3A" w:rsidRDefault="00B81DA1" w:rsidP="00B67F3A">
            <w:pPr>
              <w:spacing w:line="360" w:lineRule="auto"/>
              <w:jc w:val="center"/>
              <w:rPr>
                <w:rFonts w:ascii="Arial" w:hAnsi="Arial" w:cs="Arial"/>
                <w:b/>
              </w:rPr>
            </w:pPr>
            <w:r w:rsidRPr="00B67F3A">
              <w:rPr>
                <w:rFonts w:ascii="Arial" w:hAnsi="Arial" w:cs="Arial"/>
                <w:b/>
                <w:sz w:val="22"/>
                <w:szCs w:val="22"/>
              </w:rPr>
              <w:t>del Texto Definitivo</w:t>
            </w:r>
          </w:p>
        </w:tc>
        <w:tc>
          <w:tcPr>
            <w:tcW w:w="2850" w:type="dxa"/>
            <w:vAlign w:val="center"/>
          </w:tcPr>
          <w:p w:rsidR="00B81DA1" w:rsidRPr="00B67F3A" w:rsidRDefault="00B81DA1" w:rsidP="00B67F3A">
            <w:pPr>
              <w:spacing w:line="360" w:lineRule="auto"/>
              <w:jc w:val="center"/>
              <w:rPr>
                <w:rFonts w:ascii="Arial" w:hAnsi="Arial" w:cs="Arial"/>
                <w:b/>
              </w:rPr>
            </w:pPr>
            <w:r w:rsidRPr="00B67F3A">
              <w:rPr>
                <w:rFonts w:ascii="Arial" w:hAnsi="Arial" w:cs="Arial"/>
                <w:b/>
                <w:sz w:val="22"/>
                <w:szCs w:val="22"/>
              </w:rPr>
              <w:t>Número de artículo</w:t>
            </w:r>
          </w:p>
          <w:p w:rsidR="00B81DA1" w:rsidRPr="00B67F3A" w:rsidRDefault="00B81DA1" w:rsidP="00B67F3A">
            <w:pPr>
              <w:spacing w:line="360" w:lineRule="auto"/>
              <w:jc w:val="center"/>
              <w:rPr>
                <w:rFonts w:ascii="Arial" w:hAnsi="Arial" w:cs="Arial"/>
                <w:b/>
              </w:rPr>
            </w:pPr>
            <w:r w:rsidRPr="00B67F3A">
              <w:rPr>
                <w:rFonts w:ascii="Arial" w:hAnsi="Arial" w:cs="Arial"/>
                <w:b/>
                <w:sz w:val="22"/>
                <w:szCs w:val="22"/>
              </w:rPr>
              <w:t>del Texto de Referencia (Ordenanza 39</w:t>
            </w:r>
            <w:r w:rsidR="00E54780">
              <w:rPr>
                <w:rFonts w:ascii="Arial" w:hAnsi="Arial" w:cs="Arial"/>
                <w:b/>
                <w:sz w:val="22"/>
                <w:szCs w:val="22"/>
              </w:rPr>
              <w:t>.</w:t>
            </w:r>
            <w:r w:rsidRPr="00B67F3A">
              <w:rPr>
                <w:rFonts w:ascii="Arial" w:hAnsi="Arial" w:cs="Arial"/>
                <w:b/>
                <w:sz w:val="22"/>
                <w:szCs w:val="22"/>
              </w:rPr>
              <w:t>843)</w:t>
            </w:r>
          </w:p>
        </w:tc>
        <w:tc>
          <w:tcPr>
            <w:tcW w:w="3240" w:type="dxa"/>
            <w:vAlign w:val="center"/>
          </w:tcPr>
          <w:p w:rsidR="00B81DA1" w:rsidRPr="00B67F3A" w:rsidRDefault="00B81DA1" w:rsidP="00B67F3A">
            <w:pPr>
              <w:spacing w:line="360" w:lineRule="auto"/>
              <w:jc w:val="center"/>
              <w:rPr>
                <w:rFonts w:ascii="Arial" w:hAnsi="Arial" w:cs="Arial"/>
                <w:b/>
              </w:rPr>
            </w:pPr>
            <w:r w:rsidRPr="00B67F3A">
              <w:rPr>
                <w:rFonts w:ascii="Arial" w:hAnsi="Arial" w:cs="Arial"/>
                <w:b/>
                <w:sz w:val="22"/>
                <w:szCs w:val="22"/>
              </w:rPr>
              <w:t>Observaciones</w:t>
            </w:r>
          </w:p>
        </w:tc>
      </w:tr>
      <w:tr w:rsidR="00B81DA1" w:rsidRPr="00B67F3A" w:rsidTr="00B67F3A">
        <w:trPr>
          <w:jc w:val="center"/>
        </w:trPr>
        <w:tc>
          <w:tcPr>
            <w:tcW w:w="9180" w:type="dxa"/>
            <w:gridSpan w:val="3"/>
            <w:vAlign w:val="center"/>
          </w:tcPr>
          <w:p w:rsidR="00B81DA1" w:rsidRPr="00B67F3A" w:rsidRDefault="00B81DA1" w:rsidP="00B67F3A">
            <w:pPr>
              <w:spacing w:line="360" w:lineRule="auto"/>
              <w:jc w:val="center"/>
              <w:rPr>
                <w:rFonts w:ascii="Arial" w:hAnsi="Arial" w:cs="Arial"/>
              </w:rPr>
            </w:pPr>
            <w:r w:rsidRPr="00B67F3A">
              <w:rPr>
                <w:rFonts w:ascii="Arial" w:hAnsi="Arial" w:cs="Arial"/>
                <w:sz w:val="22"/>
                <w:szCs w:val="22"/>
              </w:rPr>
              <w:t xml:space="preserve">La numeración de los artículos del Texto Definitivo corresponde a la numeración original </w:t>
            </w:r>
            <w:r w:rsidR="00E05E68" w:rsidRPr="00B67F3A">
              <w:rPr>
                <w:rFonts w:ascii="Arial" w:hAnsi="Arial" w:cs="Arial"/>
                <w:sz w:val="22"/>
                <w:szCs w:val="22"/>
              </w:rPr>
              <w:t xml:space="preserve">del </w:t>
            </w:r>
            <w:r w:rsidR="00E05E68" w:rsidRPr="00B67F3A">
              <w:rPr>
                <w:rFonts w:ascii="Arial" w:hAnsi="Arial" w:cs="Arial"/>
                <w:sz w:val="22"/>
                <w:szCs w:val="22"/>
              </w:rPr>
              <w:lastRenderedPageBreak/>
              <w:t>texto consolidado obrante en el digesto municipal de la ciudad de buenos aires, segunda edición, Año 1993, AD 410.20.</w:t>
            </w:r>
          </w:p>
        </w:tc>
      </w:tr>
    </w:tbl>
    <w:p w:rsidR="00B81DA1" w:rsidRPr="00B67F3A" w:rsidRDefault="00B81DA1" w:rsidP="00B67F3A">
      <w:pPr>
        <w:spacing w:line="360" w:lineRule="auto"/>
        <w:rPr>
          <w:rFonts w:ascii="Arial" w:hAnsi="Arial" w:cs="Arial"/>
          <w:sz w:val="22"/>
          <w:szCs w:val="22"/>
        </w:rPr>
      </w:pPr>
    </w:p>
    <w:p w:rsidR="00B81DA1" w:rsidRPr="00B67F3A" w:rsidRDefault="00B81DA1" w:rsidP="00B67F3A">
      <w:pPr>
        <w:spacing w:line="360" w:lineRule="auto"/>
        <w:rPr>
          <w:rFonts w:ascii="Arial" w:hAnsi="Arial" w:cs="Arial"/>
          <w:b/>
          <w:sz w:val="22"/>
          <w:szCs w:val="22"/>
        </w:rPr>
      </w:pPr>
      <w:r w:rsidRPr="00B67F3A">
        <w:rPr>
          <w:rFonts w:ascii="Arial" w:hAnsi="Arial" w:cs="Arial"/>
          <w:b/>
          <w:sz w:val="22"/>
          <w:szCs w:val="22"/>
          <w:u w:val="single"/>
        </w:rPr>
        <w:t>Observaciones Generales</w:t>
      </w:r>
      <w:r w:rsidRPr="00B67F3A">
        <w:rPr>
          <w:rFonts w:ascii="Arial" w:hAnsi="Arial" w:cs="Arial"/>
          <w:b/>
          <w:sz w:val="22"/>
          <w:szCs w:val="22"/>
        </w:rPr>
        <w:t>:</w:t>
      </w:r>
    </w:p>
    <w:p w:rsidR="00B81DA1" w:rsidRDefault="00B81DA1" w:rsidP="00B67F3A">
      <w:pPr>
        <w:pStyle w:val="Prrafodelista"/>
        <w:numPr>
          <w:ilvl w:val="0"/>
          <w:numId w:val="3"/>
        </w:numPr>
        <w:spacing w:line="360" w:lineRule="auto"/>
        <w:ind w:left="567" w:hanging="567"/>
        <w:jc w:val="both"/>
        <w:rPr>
          <w:rFonts w:ascii="Arial" w:hAnsi="Arial" w:cs="Arial"/>
          <w:sz w:val="22"/>
          <w:szCs w:val="22"/>
        </w:rPr>
      </w:pPr>
      <w:r w:rsidRPr="00B67F3A">
        <w:rPr>
          <w:rFonts w:ascii="Arial" w:hAnsi="Arial" w:cs="Arial"/>
          <w:sz w:val="22"/>
          <w:szCs w:val="22"/>
        </w:rPr>
        <w:t># La presente Norma contiene remisiones externas #</w:t>
      </w:r>
    </w:p>
    <w:p w:rsidR="00B81DA1" w:rsidRDefault="00B81DA1" w:rsidP="00B67F3A">
      <w:pPr>
        <w:pStyle w:val="Prrafodelista"/>
        <w:numPr>
          <w:ilvl w:val="0"/>
          <w:numId w:val="3"/>
        </w:numPr>
        <w:spacing w:line="360" w:lineRule="auto"/>
        <w:ind w:left="567" w:hanging="567"/>
        <w:jc w:val="both"/>
        <w:rPr>
          <w:rFonts w:ascii="Arial" w:hAnsi="Arial" w:cs="Arial"/>
          <w:sz w:val="22"/>
          <w:szCs w:val="22"/>
        </w:rPr>
      </w:pPr>
      <w:r w:rsidRPr="00B67F3A">
        <w:rPr>
          <w:rFonts w:ascii="Arial" w:hAnsi="Arial" w:cs="Arial"/>
          <w:sz w:val="22"/>
          <w:szCs w:val="22"/>
        </w:rPr>
        <w:t>Se deja constancia que las referencias a los organismos consignados se refieren a los mencionados en las normas, o a aquellos que actualmente los hubieran sustituido en las atribuciones y funciones previstas en la presente.</w:t>
      </w:r>
    </w:p>
    <w:p w:rsidR="00E8724C" w:rsidRPr="00B67F3A" w:rsidRDefault="00E8724C" w:rsidP="00B67F3A">
      <w:pPr>
        <w:pStyle w:val="Prrafodelista"/>
        <w:numPr>
          <w:ilvl w:val="0"/>
          <w:numId w:val="3"/>
        </w:numPr>
        <w:spacing w:line="360" w:lineRule="auto"/>
        <w:ind w:left="567" w:hanging="567"/>
        <w:jc w:val="both"/>
        <w:rPr>
          <w:rFonts w:ascii="Arial" w:hAnsi="Arial" w:cs="Arial"/>
          <w:sz w:val="22"/>
          <w:szCs w:val="22"/>
        </w:rPr>
      </w:pPr>
      <w:bookmarkStart w:id="0" w:name="_GoBack"/>
      <w:bookmarkEnd w:id="0"/>
      <w:r w:rsidRPr="00B67F3A">
        <w:rPr>
          <w:rFonts w:ascii="Arial" w:hAnsi="Arial" w:cs="Arial"/>
          <w:sz w:val="22"/>
          <w:szCs w:val="22"/>
        </w:rPr>
        <w:t xml:space="preserve">El Estado de la Ciudad Autónoma de Buenos Aires es sucesor de los derechos y obligaciones legítimas de la Municipalidad de la Ciudad de Buenos Aires, y del Estado Nacional en las competencias, poderes y atribuciones que se le transfieren por los artículos 129 y concordantes de la Constitución Nacional y de la ley de garantía de los intereses del Estado Federal, como toda otra que se le transfiera en el futuro. </w:t>
      </w:r>
      <w:r w:rsidRPr="00B67F3A">
        <w:rPr>
          <w:rFonts w:ascii="Arial" w:hAnsi="Arial" w:cs="Arial"/>
          <w:bCs/>
          <w:sz w:val="22"/>
          <w:szCs w:val="22"/>
        </w:rPr>
        <w:t>ARTICULO 7°</w:t>
      </w:r>
      <w:r w:rsidRPr="00B67F3A">
        <w:rPr>
          <w:rFonts w:ascii="Arial" w:hAnsi="Arial" w:cs="Arial"/>
          <w:b/>
          <w:bCs/>
          <w:sz w:val="22"/>
          <w:szCs w:val="22"/>
        </w:rPr>
        <w:t xml:space="preserve"> </w:t>
      </w:r>
      <w:r w:rsidRPr="00B67F3A">
        <w:rPr>
          <w:rFonts w:ascii="Arial" w:hAnsi="Arial" w:cs="Arial"/>
          <w:bCs/>
          <w:sz w:val="22"/>
          <w:szCs w:val="22"/>
        </w:rPr>
        <w:t>(Constitución de la Cuidad Autónoma de Buenos Aires).</w:t>
      </w:r>
    </w:p>
    <w:p w:rsidR="00B81DA1" w:rsidRPr="00B67F3A" w:rsidRDefault="00B81DA1" w:rsidP="00B67F3A">
      <w:pPr>
        <w:spacing w:line="360" w:lineRule="auto"/>
        <w:jc w:val="both"/>
        <w:rPr>
          <w:rFonts w:ascii="Arial" w:hAnsi="Arial" w:cs="Arial"/>
          <w:sz w:val="22"/>
          <w:szCs w:val="22"/>
        </w:rPr>
      </w:pPr>
    </w:p>
    <w:p w:rsidR="00B81DA1" w:rsidRPr="00B67F3A" w:rsidRDefault="00B81DA1" w:rsidP="00B67F3A">
      <w:pPr>
        <w:spacing w:line="360" w:lineRule="auto"/>
        <w:rPr>
          <w:sz w:val="22"/>
          <w:szCs w:val="22"/>
        </w:rPr>
      </w:pPr>
    </w:p>
    <w:p w:rsidR="00B81DA1" w:rsidRPr="00B67F3A" w:rsidRDefault="00B81DA1" w:rsidP="00B67F3A">
      <w:pPr>
        <w:spacing w:line="360" w:lineRule="auto"/>
        <w:rPr>
          <w:sz w:val="22"/>
          <w:szCs w:val="22"/>
        </w:rPr>
      </w:pPr>
    </w:p>
    <w:p w:rsidR="00F51D34" w:rsidRPr="00B67F3A" w:rsidRDefault="00F51D34" w:rsidP="00B67F3A">
      <w:pPr>
        <w:spacing w:line="360" w:lineRule="auto"/>
        <w:rPr>
          <w:sz w:val="22"/>
          <w:szCs w:val="22"/>
        </w:rPr>
      </w:pPr>
    </w:p>
    <w:sectPr w:rsidR="00F51D34" w:rsidRPr="00B67F3A" w:rsidSect="00B67F3A">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A5875"/>
    <w:multiLevelType w:val="hybridMultilevel"/>
    <w:tmpl w:val="8D709F2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23C45EB3"/>
    <w:multiLevelType w:val="hybridMultilevel"/>
    <w:tmpl w:val="925A12A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3DF06E00"/>
    <w:multiLevelType w:val="hybridMultilevel"/>
    <w:tmpl w:val="8A0EB8A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81DA1"/>
    <w:rsid w:val="00384DD2"/>
    <w:rsid w:val="00616CC1"/>
    <w:rsid w:val="006B3319"/>
    <w:rsid w:val="007F1A6D"/>
    <w:rsid w:val="00B67F3A"/>
    <w:rsid w:val="00B81DA1"/>
    <w:rsid w:val="00E05E68"/>
    <w:rsid w:val="00E3264B"/>
    <w:rsid w:val="00E54780"/>
    <w:rsid w:val="00E8724C"/>
    <w:rsid w:val="00F51D34"/>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1DA1"/>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B81DA1"/>
    <w:pPr>
      <w:spacing w:before="100" w:beforeAutospacing="1" w:after="100" w:afterAutospacing="1"/>
    </w:pPr>
  </w:style>
  <w:style w:type="paragraph" w:styleId="Textosinformato">
    <w:name w:val="Plain Text"/>
    <w:basedOn w:val="Normal"/>
    <w:link w:val="TextosinformatoCar"/>
    <w:rsid w:val="00B81DA1"/>
    <w:rPr>
      <w:rFonts w:ascii="Courier New" w:hAnsi="Courier New"/>
      <w:sz w:val="20"/>
    </w:rPr>
  </w:style>
  <w:style w:type="character" w:customStyle="1" w:styleId="TextosinformatoCar">
    <w:name w:val="Texto sin formato Car"/>
    <w:basedOn w:val="Fuentedeprrafopredeter"/>
    <w:link w:val="Textosinformato"/>
    <w:rsid w:val="00B81DA1"/>
    <w:rPr>
      <w:rFonts w:ascii="Courier New" w:eastAsia="Times New Roman" w:hAnsi="Courier New" w:cs="Times New Roman"/>
      <w:sz w:val="20"/>
      <w:szCs w:val="24"/>
      <w:lang w:val="es-ES" w:eastAsia="es-ES"/>
    </w:rPr>
  </w:style>
  <w:style w:type="paragraph" w:styleId="Prrafodelista">
    <w:name w:val="List Paragraph"/>
    <w:basedOn w:val="Normal"/>
    <w:uiPriority w:val="34"/>
    <w:qFormat/>
    <w:rsid w:val="00B67F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AR" w:eastAsia="es-A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406</Words>
  <Characters>2239</Characters>
  <Application>Microsoft Office Word</Application>
  <DocSecurity>0</DocSecurity>
  <Lines>18</Lines>
  <Paragraphs>5</Paragraphs>
  <ScaleCrop>false</ScaleCrop>
  <Company/>
  <LinksUpToDate>false</LinksUpToDate>
  <CharactersWithSpaces>2640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6</cp:revision>
  <dcterms:created xsi:type="dcterms:W3CDTF">2014-10-07T20:35:00Z</dcterms:created>
  <dcterms:modified xsi:type="dcterms:W3CDTF">2015-09-14T18:36:00Z</dcterms:modified>
</cp:coreProperties>
</file>