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444219" w:rsidRDefault="00EF543E" w:rsidP="00444219">
      <w:pPr>
        <w:spacing w:line="360" w:lineRule="auto"/>
        <w:rPr>
          <w:rFonts w:ascii="Arial" w:hAnsi="Arial" w:cs="Arial"/>
          <w:b/>
          <w:sz w:val="22"/>
          <w:szCs w:val="22"/>
        </w:rPr>
      </w:pPr>
      <w:r w:rsidRPr="00444219">
        <w:rPr>
          <w:rFonts w:ascii="Arial" w:hAnsi="Arial" w:cs="Arial"/>
          <w:b/>
          <w:sz w:val="22"/>
          <w:szCs w:val="22"/>
        </w:rPr>
        <w:t>3613</w:t>
      </w:r>
    </w:p>
    <w:p w:rsidR="00444219" w:rsidRDefault="00444219" w:rsidP="00444219">
      <w:pPr>
        <w:spacing w:line="360" w:lineRule="auto"/>
        <w:jc w:val="center"/>
        <w:rPr>
          <w:rFonts w:ascii="Arial" w:hAnsi="Arial" w:cs="Arial"/>
          <w:b/>
          <w:sz w:val="22"/>
          <w:szCs w:val="22"/>
        </w:rPr>
      </w:pPr>
    </w:p>
    <w:p w:rsidR="0009329B" w:rsidRPr="00444219" w:rsidRDefault="00C447EC" w:rsidP="00C61750">
      <w:pPr>
        <w:pStyle w:val="NormalWeb"/>
        <w:spacing w:before="0" w:beforeAutospacing="0" w:after="0" w:afterAutospacing="0" w:line="360" w:lineRule="auto"/>
        <w:jc w:val="center"/>
        <w:rPr>
          <w:rFonts w:ascii="Arial" w:hAnsi="Arial" w:cs="Arial"/>
          <w:b/>
          <w:sz w:val="22"/>
          <w:szCs w:val="22"/>
        </w:rPr>
      </w:pPr>
      <w:r w:rsidRPr="00444219">
        <w:rPr>
          <w:rFonts w:ascii="Arial" w:hAnsi="Arial" w:cs="Arial"/>
          <w:b/>
          <w:sz w:val="22"/>
          <w:szCs w:val="22"/>
        </w:rPr>
        <w:t>ORDENANZA</w:t>
      </w:r>
      <w:r w:rsidR="0009329B" w:rsidRPr="00444219">
        <w:rPr>
          <w:rFonts w:ascii="Arial" w:hAnsi="Arial" w:cs="Arial"/>
          <w:b/>
          <w:sz w:val="22"/>
          <w:szCs w:val="22"/>
        </w:rPr>
        <w:t xml:space="preserve"> </w:t>
      </w:r>
      <w:r w:rsidR="00BD7A6A">
        <w:rPr>
          <w:rFonts w:ascii="Arial" w:hAnsi="Arial" w:cs="Arial"/>
          <w:b/>
          <w:sz w:val="22"/>
          <w:szCs w:val="22"/>
        </w:rPr>
        <w:t>C</w:t>
      </w:r>
      <w:r w:rsidR="00EF543E" w:rsidRPr="00444219">
        <w:rPr>
          <w:rFonts w:ascii="Arial" w:hAnsi="Arial" w:cs="Arial"/>
          <w:b/>
          <w:sz w:val="22"/>
          <w:szCs w:val="22"/>
        </w:rPr>
        <w:t xml:space="preserve"> </w:t>
      </w:r>
      <w:r w:rsidR="0009329B" w:rsidRPr="00444219">
        <w:rPr>
          <w:rFonts w:ascii="Arial" w:hAnsi="Arial" w:cs="Arial"/>
          <w:b/>
          <w:sz w:val="22"/>
          <w:szCs w:val="22"/>
        </w:rPr>
        <w:t xml:space="preserve">- N° </w:t>
      </w:r>
      <w:r w:rsidR="00EF543E" w:rsidRPr="00444219">
        <w:rPr>
          <w:rFonts w:ascii="Arial" w:hAnsi="Arial" w:cs="Arial"/>
          <w:b/>
          <w:sz w:val="22"/>
          <w:szCs w:val="22"/>
        </w:rPr>
        <w:t>35</w:t>
      </w:r>
      <w:r w:rsidR="00444219">
        <w:rPr>
          <w:rFonts w:ascii="Arial" w:hAnsi="Arial" w:cs="Arial"/>
          <w:b/>
          <w:sz w:val="22"/>
          <w:szCs w:val="22"/>
        </w:rPr>
        <w:t>.</w:t>
      </w:r>
      <w:r w:rsidR="00EF543E" w:rsidRPr="00444219">
        <w:rPr>
          <w:rFonts w:ascii="Arial" w:hAnsi="Arial" w:cs="Arial"/>
          <w:b/>
          <w:sz w:val="22"/>
          <w:szCs w:val="22"/>
        </w:rPr>
        <w:t>995</w:t>
      </w:r>
    </w:p>
    <w:p w:rsidR="00EF543E" w:rsidRPr="00444219" w:rsidRDefault="00EF543E" w:rsidP="00444219">
      <w:pPr>
        <w:spacing w:line="360" w:lineRule="auto"/>
        <w:jc w:val="both"/>
        <w:rPr>
          <w:rFonts w:ascii="Arial" w:hAnsi="Arial" w:cs="Arial"/>
          <w:sz w:val="22"/>
          <w:szCs w:val="22"/>
          <w:lang w:val="es-AR"/>
        </w:rPr>
      </w:pPr>
    </w:p>
    <w:p w:rsidR="00EF543E" w:rsidRPr="00444219" w:rsidRDefault="00EF543E" w:rsidP="00444219">
      <w:pPr>
        <w:spacing w:line="360" w:lineRule="auto"/>
        <w:jc w:val="both"/>
        <w:rPr>
          <w:rFonts w:ascii="Arial" w:hAnsi="Arial" w:cs="Arial"/>
          <w:sz w:val="22"/>
          <w:szCs w:val="22"/>
          <w:lang w:val="es-AR"/>
        </w:rPr>
      </w:pPr>
      <w:r w:rsidRPr="00444219">
        <w:rPr>
          <w:rFonts w:ascii="Arial" w:hAnsi="Arial" w:cs="Arial"/>
          <w:sz w:val="22"/>
          <w:szCs w:val="22"/>
          <w:lang w:val="es-AR"/>
        </w:rPr>
        <w:t xml:space="preserve">Artículo 1º- </w:t>
      </w:r>
      <w:proofErr w:type="spellStart"/>
      <w:r w:rsidRPr="00444219">
        <w:rPr>
          <w:rFonts w:ascii="Arial" w:hAnsi="Arial" w:cs="Arial"/>
          <w:sz w:val="22"/>
          <w:szCs w:val="22"/>
          <w:lang w:val="es-AR"/>
        </w:rPr>
        <w:t>Fíjase</w:t>
      </w:r>
      <w:proofErr w:type="spellEnd"/>
      <w:r w:rsidRPr="00444219">
        <w:rPr>
          <w:rFonts w:ascii="Arial" w:hAnsi="Arial" w:cs="Arial"/>
          <w:sz w:val="22"/>
          <w:szCs w:val="22"/>
          <w:lang w:val="es-AR"/>
        </w:rPr>
        <w:t xml:space="preserve"> a los caseros, por el consumo de energía eléctrica y de gas, en las viviendas municipales que ocupan que no tienen instalados medidores, una tarifa equivalente al doble de la tarifa por consumo mínimo, establecida por las empresas prestatarias del servicio, siempre que los artefactos instalados o utilizados correspondan a una casa de familia. Caso contrario se procederá a su evaluación por personal técnico.  </w:t>
      </w:r>
    </w:p>
    <w:p w:rsidR="0009329B" w:rsidRPr="00444219" w:rsidRDefault="0009329B" w:rsidP="00444219">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444219" w:rsidTr="00444219">
        <w:trPr>
          <w:jc w:val="center"/>
        </w:trPr>
        <w:tc>
          <w:tcPr>
            <w:tcW w:w="9000" w:type="dxa"/>
            <w:gridSpan w:val="2"/>
            <w:vAlign w:val="center"/>
          </w:tcPr>
          <w:p w:rsidR="0009329B" w:rsidRPr="00444219" w:rsidRDefault="00C447EC" w:rsidP="00444219">
            <w:pPr>
              <w:pStyle w:val="Textosinformato"/>
              <w:spacing w:before="240" w:line="360" w:lineRule="auto"/>
              <w:jc w:val="center"/>
              <w:rPr>
                <w:rFonts w:ascii="Arial" w:hAnsi="Arial" w:cs="Arial"/>
                <w:sz w:val="22"/>
                <w:u w:val="single"/>
              </w:rPr>
            </w:pPr>
            <w:r w:rsidRPr="00444219">
              <w:rPr>
                <w:rFonts w:ascii="Arial" w:hAnsi="Arial" w:cs="Arial"/>
                <w:b/>
                <w:sz w:val="22"/>
                <w:szCs w:val="22"/>
              </w:rPr>
              <w:t>ORDENANZA</w:t>
            </w:r>
            <w:r w:rsidR="00BD7A6A">
              <w:rPr>
                <w:rFonts w:ascii="Arial" w:hAnsi="Arial" w:cs="Arial"/>
                <w:b/>
                <w:sz w:val="22"/>
                <w:szCs w:val="22"/>
              </w:rPr>
              <w:t xml:space="preserve"> C</w:t>
            </w:r>
            <w:r w:rsidR="0009329B" w:rsidRPr="00444219">
              <w:rPr>
                <w:rFonts w:ascii="Arial" w:hAnsi="Arial" w:cs="Arial"/>
                <w:b/>
                <w:sz w:val="22"/>
                <w:szCs w:val="22"/>
              </w:rPr>
              <w:t xml:space="preserve"> - N° </w:t>
            </w:r>
            <w:r w:rsidR="00EF543E" w:rsidRPr="00444219">
              <w:rPr>
                <w:rFonts w:ascii="Arial" w:hAnsi="Arial" w:cs="Arial"/>
                <w:b/>
                <w:sz w:val="22"/>
                <w:szCs w:val="22"/>
              </w:rPr>
              <w:t>35</w:t>
            </w:r>
            <w:r w:rsidR="00444219">
              <w:rPr>
                <w:rFonts w:ascii="Arial" w:hAnsi="Arial" w:cs="Arial"/>
                <w:b/>
                <w:sz w:val="22"/>
                <w:szCs w:val="22"/>
              </w:rPr>
              <w:t>.</w:t>
            </w:r>
            <w:r w:rsidR="00EF543E" w:rsidRPr="00444219">
              <w:rPr>
                <w:rFonts w:ascii="Arial" w:hAnsi="Arial" w:cs="Arial"/>
                <w:b/>
                <w:sz w:val="22"/>
                <w:szCs w:val="22"/>
              </w:rPr>
              <w:t>995</w:t>
            </w:r>
          </w:p>
          <w:p w:rsidR="0009329B" w:rsidRPr="00444219" w:rsidRDefault="0009329B" w:rsidP="00444219">
            <w:pPr>
              <w:pStyle w:val="Textosinformato"/>
              <w:spacing w:line="360" w:lineRule="auto"/>
              <w:jc w:val="center"/>
              <w:rPr>
                <w:rFonts w:ascii="Arial" w:hAnsi="Arial" w:cs="Arial"/>
                <w:b/>
                <w:sz w:val="22"/>
                <w:u w:val="single"/>
              </w:rPr>
            </w:pPr>
            <w:r w:rsidRPr="00444219">
              <w:rPr>
                <w:rFonts w:ascii="Arial" w:hAnsi="Arial" w:cs="Arial"/>
                <w:b/>
                <w:sz w:val="22"/>
                <w:szCs w:val="22"/>
              </w:rPr>
              <w:t>TABLA DE ANTECEDENTES</w:t>
            </w:r>
          </w:p>
        </w:tc>
      </w:tr>
      <w:tr w:rsidR="0009329B" w:rsidRPr="00444219" w:rsidTr="00444219">
        <w:trPr>
          <w:jc w:val="center"/>
        </w:trPr>
        <w:tc>
          <w:tcPr>
            <w:tcW w:w="3780" w:type="dxa"/>
            <w:vAlign w:val="center"/>
          </w:tcPr>
          <w:p w:rsidR="0009329B" w:rsidRPr="00444219" w:rsidRDefault="0009329B" w:rsidP="00444219">
            <w:pPr>
              <w:pStyle w:val="Textosinformato"/>
              <w:spacing w:line="360" w:lineRule="auto"/>
              <w:jc w:val="center"/>
              <w:rPr>
                <w:rFonts w:ascii="Arial" w:hAnsi="Arial" w:cs="Arial"/>
                <w:b/>
                <w:sz w:val="22"/>
              </w:rPr>
            </w:pPr>
            <w:r w:rsidRPr="00444219">
              <w:rPr>
                <w:rFonts w:ascii="Arial" w:hAnsi="Arial" w:cs="Arial"/>
                <w:b/>
                <w:sz w:val="22"/>
                <w:szCs w:val="22"/>
              </w:rPr>
              <w:t>Artículo del Texto</w:t>
            </w:r>
          </w:p>
          <w:p w:rsidR="0009329B" w:rsidRPr="00444219" w:rsidRDefault="0009329B" w:rsidP="00444219">
            <w:pPr>
              <w:pStyle w:val="Textosinformato"/>
              <w:spacing w:line="360" w:lineRule="auto"/>
              <w:jc w:val="center"/>
              <w:rPr>
                <w:rFonts w:ascii="Arial" w:hAnsi="Arial" w:cs="Arial"/>
                <w:b/>
                <w:sz w:val="22"/>
              </w:rPr>
            </w:pPr>
            <w:r w:rsidRPr="00444219">
              <w:rPr>
                <w:rFonts w:ascii="Arial" w:hAnsi="Arial" w:cs="Arial"/>
                <w:b/>
                <w:sz w:val="22"/>
                <w:szCs w:val="22"/>
              </w:rPr>
              <w:t>Definitivo</w:t>
            </w:r>
          </w:p>
        </w:tc>
        <w:tc>
          <w:tcPr>
            <w:tcW w:w="5220" w:type="dxa"/>
            <w:vAlign w:val="center"/>
          </w:tcPr>
          <w:p w:rsidR="0009329B" w:rsidRPr="00444219" w:rsidRDefault="0009329B" w:rsidP="00444219">
            <w:pPr>
              <w:pStyle w:val="Textosinformato"/>
              <w:spacing w:line="360" w:lineRule="auto"/>
              <w:jc w:val="center"/>
              <w:rPr>
                <w:rFonts w:ascii="Arial" w:hAnsi="Arial" w:cs="Arial"/>
                <w:b/>
                <w:sz w:val="22"/>
              </w:rPr>
            </w:pPr>
            <w:r w:rsidRPr="00444219">
              <w:rPr>
                <w:rFonts w:ascii="Arial" w:hAnsi="Arial" w:cs="Arial"/>
                <w:b/>
                <w:sz w:val="22"/>
                <w:szCs w:val="22"/>
              </w:rPr>
              <w:t>Fuente</w:t>
            </w:r>
          </w:p>
        </w:tc>
      </w:tr>
      <w:tr w:rsidR="0009329B" w:rsidRPr="00444219" w:rsidTr="00444219">
        <w:trPr>
          <w:trHeight w:val="555"/>
          <w:jc w:val="center"/>
        </w:trPr>
        <w:tc>
          <w:tcPr>
            <w:tcW w:w="9000" w:type="dxa"/>
            <w:gridSpan w:val="2"/>
            <w:vAlign w:val="center"/>
          </w:tcPr>
          <w:p w:rsidR="0009329B" w:rsidRPr="00444219" w:rsidRDefault="0009329B" w:rsidP="00444219">
            <w:pPr>
              <w:pStyle w:val="Textosinformato"/>
              <w:spacing w:line="360" w:lineRule="auto"/>
              <w:jc w:val="center"/>
              <w:rPr>
                <w:rFonts w:ascii="Arial" w:hAnsi="Arial" w:cs="Arial"/>
                <w:sz w:val="22"/>
              </w:rPr>
            </w:pPr>
            <w:r w:rsidRPr="00444219">
              <w:rPr>
                <w:rFonts w:ascii="Arial" w:hAnsi="Arial" w:cs="Arial"/>
                <w:sz w:val="22"/>
                <w:szCs w:val="22"/>
              </w:rPr>
              <w:t xml:space="preserve">Todos los artículos de este </w:t>
            </w:r>
            <w:r w:rsidR="002908C9" w:rsidRPr="00444219">
              <w:rPr>
                <w:rFonts w:ascii="Arial" w:hAnsi="Arial" w:cs="Arial"/>
                <w:sz w:val="22"/>
                <w:szCs w:val="22"/>
              </w:rPr>
              <w:t>Texto D</w:t>
            </w:r>
            <w:r w:rsidRPr="00444219">
              <w:rPr>
                <w:rFonts w:ascii="Arial" w:hAnsi="Arial" w:cs="Arial"/>
                <w:sz w:val="22"/>
                <w:szCs w:val="22"/>
              </w:rPr>
              <w:t xml:space="preserve">efinitivo provienen del texto </w:t>
            </w:r>
            <w:r w:rsidR="002908C9" w:rsidRPr="00444219">
              <w:rPr>
                <w:rFonts w:ascii="Arial" w:hAnsi="Arial" w:cs="Arial"/>
                <w:sz w:val="22"/>
                <w:szCs w:val="22"/>
              </w:rPr>
              <w:t>consolidado obrante en el Digesto Municipal de la Ciudad de Buenos Aires, Segunda Edición, Año 1993, AD</w:t>
            </w:r>
            <w:r w:rsidR="00EF543E" w:rsidRPr="00444219">
              <w:rPr>
                <w:rFonts w:ascii="Arial" w:hAnsi="Arial" w:cs="Arial"/>
                <w:sz w:val="22"/>
                <w:szCs w:val="22"/>
              </w:rPr>
              <w:t xml:space="preserve"> 360.9</w:t>
            </w:r>
          </w:p>
        </w:tc>
      </w:tr>
    </w:tbl>
    <w:p w:rsidR="0009329B" w:rsidRPr="00444219" w:rsidRDefault="0009329B" w:rsidP="00444219">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444219" w:rsidTr="00444219">
        <w:trPr>
          <w:jc w:val="center"/>
        </w:trPr>
        <w:tc>
          <w:tcPr>
            <w:tcW w:w="9180" w:type="dxa"/>
            <w:gridSpan w:val="3"/>
            <w:vAlign w:val="center"/>
          </w:tcPr>
          <w:p w:rsidR="0009329B" w:rsidRPr="00444219" w:rsidRDefault="00C447EC" w:rsidP="00444219">
            <w:pPr>
              <w:pStyle w:val="Textosinformato"/>
              <w:spacing w:before="240" w:line="360" w:lineRule="auto"/>
              <w:jc w:val="center"/>
              <w:rPr>
                <w:rFonts w:ascii="Arial" w:hAnsi="Arial" w:cs="Arial"/>
                <w:b/>
                <w:sz w:val="22"/>
              </w:rPr>
            </w:pPr>
            <w:r w:rsidRPr="00444219">
              <w:rPr>
                <w:rFonts w:ascii="Arial" w:hAnsi="Arial" w:cs="Arial"/>
                <w:b/>
                <w:sz w:val="22"/>
                <w:szCs w:val="22"/>
              </w:rPr>
              <w:t>ORDENANZA</w:t>
            </w:r>
            <w:r w:rsidR="0009329B" w:rsidRPr="00444219">
              <w:rPr>
                <w:rFonts w:ascii="Arial" w:hAnsi="Arial" w:cs="Arial"/>
                <w:b/>
                <w:sz w:val="22"/>
                <w:szCs w:val="22"/>
              </w:rPr>
              <w:t xml:space="preserve"> </w:t>
            </w:r>
            <w:r w:rsidR="00BD7A6A">
              <w:rPr>
                <w:rFonts w:ascii="Arial" w:hAnsi="Arial" w:cs="Arial"/>
                <w:b/>
                <w:sz w:val="22"/>
                <w:szCs w:val="22"/>
              </w:rPr>
              <w:t>C</w:t>
            </w:r>
            <w:r w:rsidR="00EF543E" w:rsidRPr="00444219">
              <w:rPr>
                <w:rFonts w:ascii="Arial" w:hAnsi="Arial" w:cs="Arial"/>
                <w:b/>
                <w:sz w:val="22"/>
                <w:szCs w:val="22"/>
              </w:rPr>
              <w:t xml:space="preserve"> </w:t>
            </w:r>
            <w:r w:rsidR="0009329B" w:rsidRPr="00444219">
              <w:rPr>
                <w:rFonts w:ascii="Arial" w:hAnsi="Arial" w:cs="Arial"/>
                <w:b/>
                <w:sz w:val="22"/>
                <w:szCs w:val="22"/>
              </w:rPr>
              <w:t xml:space="preserve">- N° </w:t>
            </w:r>
            <w:r w:rsidR="00EF543E" w:rsidRPr="00444219">
              <w:rPr>
                <w:rFonts w:ascii="Arial" w:hAnsi="Arial" w:cs="Arial"/>
                <w:b/>
                <w:sz w:val="22"/>
                <w:szCs w:val="22"/>
              </w:rPr>
              <w:t>35</w:t>
            </w:r>
            <w:r w:rsidR="00444219">
              <w:rPr>
                <w:rFonts w:ascii="Arial" w:hAnsi="Arial" w:cs="Arial"/>
                <w:b/>
                <w:sz w:val="22"/>
                <w:szCs w:val="22"/>
              </w:rPr>
              <w:t>.</w:t>
            </w:r>
            <w:r w:rsidR="00EF543E" w:rsidRPr="00444219">
              <w:rPr>
                <w:rFonts w:ascii="Arial" w:hAnsi="Arial" w:cs="Arial"/>
                <w:b/>
                <w:sz w:val="22"/>
                <w:szCs w:val="22"/>
              </w:rPr>
              <w:t>995</w:t>
            </w:r>
          </w:p>
          <w:p w:rsidR="0009329B" w:rsidRPr="00444219" w:rsidRDefault="0009329B" w:rsidP="00444219">
            <w:pPr>
              <w:pStyle w:val="Textosinformato"/>
              <w:spacing w:line="360" w:lineRule="auto"/>
              <w:jc w:val="center"/>
              <w:rPr>
                <w:rFonts w:ascii="Arial" w:hAnsi="Arial" w:cs="Arial"/>
                <w:sz w:val="22"/>
              </w:rPr>
            </w:pPr>
            <w:r w:rsidRPr="00444219">
              <w:rPr>
                <w:rFonts w:ascii="Arial" w:hAnsi="Arial" w:cs="Arial"/>
                <w:b/>
                <w:sz w:val="22"/>
                <w:szCs w:val="22"/>
              </w:rPr>
              <w:t>TABLA DE EQUIVALENCIAS</w:t>
            </w:r>
          </w:p>
        </w:tc>
      </w:tr>
      <w:tr w:rsidR="0009329B" w:rsidRPr="00444219" w:rsidTr="00444219">
        <w:trPr>
          <w:jc w:val="center"/>
        </w:trPr>
        <w:tc>
          <w:tcPr>
            <w:tcW w:w="3090" w:type="dxa"/>
            <w:vAlign w:val="center"/>
          </w:tcPr>
          <w:p w:rsidR="0009329B" w:rsidRPr="00444219" w:rsidRDefault="0009329B" w:rsidP="00444219">
            <w:pPr>
              <w:spacing w:line="360" w:lineRule="auto"/>
              <w:jc w:val="center"/>
              <w:rPr>
                <w:rFonts w:ascii="Arial" w:hAnsi="Arial" w:cs="Arial"/>
                <w:b/>
              </w:rPr>
            </w:pPr>
            <w:r w:rsidRPr="00444219">
              <w:rPr>
                <w:rFonts w:ascii="Arial" w:hAnsi="Arial" w:cs="Arial"/>
                <w:b/>
                <w:sz w:val="22"/>
                <w:szCs w:val="22"/>
              </w:rPr>
              <w:t>Número de artículo</w:t>
            </w:r>
          </w:p>
          <w:p w:rsidR="0009329B" w:rsidRPr="00444219" w:rsidRDefault="0009329B" w:rsidP="00444219">
            <w:pPr>
              <w:spacing w:line="360" w:lineRule="auto"/>
              <w:jc w:val="center"/>
              <w:rPr>
                <w:rFonts w:ascii="Arial" w:hAnsi="Arial" w:cs="Arial"/>
                <w:b/>
              </w:rPr>
            </w:pPr>
            <w:r w:rsidRPr="00444219">
              <w:rPr>
                <w:rFonts w:ascii="Arial" w:hAnsi="Arial" w:cs="Arial"/>
                <w:b/>
                <w:sz w:val="22"/>
                <w:szCs w:val="22"/>
              </w:rPr>
              <w:t>del Texto Definitivo</w:t>
            </w:r>
          </w:p>
        </w:tc>
        <w:tc>
          <w:tcPr>
            <w:tcW w:w="2850" w:type="dxa"/>
            <w:vAlign w:val="center"/>
          </w:tcPr>
          <w:p w:rsidR="0009329B" w:rsidRPr="00444219" w:rsidRDefault="0009329B" w:rsidP="00444219">
            <w:pPr>
              <w:spacing w:line="360" w:lineRule="auto"/>
              <w:jc w:val="center"/>
              <w:rPr>
                <w:rFonts w:ascii="Arial" w:hAnsi="Arial" w:cs="Arial"/>
                <w:b/>
              </w:rPr>
            </w:pPr>
            <w:r w:rsidRPr="00444219">
              <w:rPr>
                <w:rFonts w:ascii="Arial" w:hAnsi="Arial" w:cs="Arial"/>
                <w:b/>
                <w:sz w:val="22"/>
                <w:szCs w:val="22"/>
              </w:rPr>
              <w:t>Número de artículo</w:t>
            </w:r>
          </w:p>
          <w:p w:rsidR="0009329B" w:rsidRPr="00444219" w:rsidRDefault="0009329B" w:rsidP="00444219">
            <w:pPr>
              <w:spacing w:line="360" w:lineRule="auto"/>
              <w:jc w:val="center"/>
              <w:rPr>
                <w:rFonts w:ascii="Arial" w:hAnsi="Arial" w:cs="Arial"/>
                <w:b/>
              </w:rPr>
            </w:pPr>
            <w:r w:rsidRPr="00444219">
              <w:rPr>
                <w:rFonts w:ascii="Arial" w:hAnsi="Arial" w:cs="Arial"/>
                <w:b/>
                <w:sz w:val="22"/>
                <w:szCs w:val="22"/>
              </w:rPr>
              <w:t>del Texto de Referencia (</w:t>
            </w:r>
            <w:r w:rsidR="00C447EC" w:rsidRPr="00444219">
              <w:rPr>
                <w:rFonts w:ascii="Arial" w:hAnsi="Arial" w:cs="Arial"/>
                <w:b/>
                <w:sz w:val="22"/>
                <w:szCs w:val="22"/>
              </w:rPr>
              <w:t>Ordenanza</w:t>
            </w:r>
            <w:r w:rsidR="00444219">
              <w:rPr>
                <w:rFonts w:ascii="Arial" w:hAnsi="Arial" w:cs="Arial"/>
                <w:b/>
                <w:sz w:val="22"/>
                <w:szCs w:val="22"/>
              </w:rPr>
              <w:t xml:space="preserve"> </w:t>
            </w:r>
            <w:r w:rsidR="00EF543E" w:rsidRPr="00444219">
              <w:rPr>
                <w:rFonts w:ascii="Arial" w:hAnsi="Arial" w:cs="Arial"/>
                <w:b/>
                <w:sz w:val="22"/>
                <w:szCs w:val="22"/>
              </w:rPr>
              <w:t>35</w:t>
            </w:r>
            <w:r w:rsidR="00444219">
              <w:rPr>
                <w:rFonts w:ascii="Arial" w:hAnsi="Arial" w:cs="Arial"/>
                <w:b/>
                <w:sz w:val="22"/>
                <w:szCs w:val="22"/>
              </w:rPr>
              <w:t>.</w:t>
            </w:r>
            <w:r w:rsidR="00EF543E" w:rsidRPr="00444219">
              <w:rPr>
                <w:rFonts w:ascii="Arial" w:hAnsi="Arial" w:cs="Arial"/>
                <w:b/>
                <w:sz w:val="22"/>
                <w:szCs w:val="22"/>
              </w:rPr>
              <w:t>995</w:t>
            </w:r>
            <w:r w:rsidRPr="00444219">
              <w:rPr>
                <w:rFonts w:ascii="Arial" w:hAnsi="Arial" w:cs="Arial"/>
                <w:b/>
                <w:sz w:val="22"/>
                <w:szCs w:val="22"/>
              </w:rPr>
              <w:t>)</w:t>
            </w:r>
          </w:p>
        </w:tc>
        <w:tc>
          <w:tcPr>
            <w:tcW w:w="3240" w:type="dxa"/>
            <w:vAlign w:val="center"/>
          </w:tcPr>
          <w:p w:rsidR="0009329B" w:rsidRPr="00444219" w:rsidRDefault="0009329B" w:rsidP="00444219">
            <w:pPr>
              <w:spacing w:line="360" w:lineRule="auto"/>
              <w:jc w:val="center"/>
              <w:rPr>
                <w:rFonts w:ascii="Arial" w:hAnsi="Arial" w:cs="Arial"/>
                <w:b/>
              </w:rPr>
            </w:pPr>
            <w:r w:rsidRPr="00444219">
              <w:rPr>
                <w:rFonts w:ascii="Arial" w:hAnsi="Arial" w:cs="Arial"/>
                <w:b/>
                <w:sz w:val="22"/>
                <w:szCs w:val="22"/>
              </w:rPr>
              <w:t>Observaciones</w:t>
            </w:r>
          </w:p>
        </w:tc>
      </w:tr>
      <w:tr w:rsidR="0009329B" w:rsidRPr="00444219" w:rsidTr="00444219">
        <w:trPr>
          <w:jc w:val="center"/>
        </w:trPr>
        <w:tc>
          <w:tcPr>
            <w:tcW w:w="9180" w:type="dxa"/>
            <w:gridSpan w:val="3"/>
            <w:vAlign w:val="center"/>
          </w:tcPr>
          <w:p w:rsidR="0009329B" w:rsidRPr="00444219" w:rsidRDefault="0009329B" w:rsidP="00444219">
            <w:pPr>
              <w:pStyle w:val="Textosinformato"/>
              <w:spacing w:line="360" w:lineRule="auto"/>
              <w:jc w:val="center"/>
              <w:rPr>
                <w:rFonts w:ascii="Arial" w:hAnsi="Arial" w:cs="Arial"/>
                <w:sz w:val="22"/>
              </w:rPr>
            </w:pPr>
            <w:r w:rsidRPr="00444219">
              <w:rPr>
                <w:rFonts w:ascii="Arial" w:hAnsi="Arial" w:cs="Arial"/>
                <w:sz w:val="22"/>
                <w:szCs w:val="22"/>
              </w:rPr>
              <w:t>La numeración de los artículos del Texto Definitivo corresponde a la numeración</w:t>
            </w:r>
            <w:r w:rsidR="002908C9" w:rsidRPr="00444219">
              <w:rPr>
                <w:rFonts w:ascii="Arial" w:hAnsi="Arial" w:cs="Arial"/>
                <w:sz w:val="22"/>
                <w:szCs w:val="22"/>
              </w:rPr>
              <w:t xml:space="preserve"> del texto consolidado obrante en el Digesto Municipal de la Ciudad de Buenos Aires, Segunda Edición, Año 1993, AD</w:t>
            </w:r>
            <w:r w:rsidR="00EF543E" w:rsidRPr="00444219">
              <w:rPr>
                <w:rFonts w:ascii="Arial" w:hAnsi="Arial" w:cs="Arial"/>
                <w:sz w:val="22"/>
                <w:szCs w:val="22"/>
              </w:rPr>
              <w:t xml:space="preserve"> 360.9</w:t>
            </w:r>
          </w:p>
        </w:tc>
      </w:tr>
    </w:tbl>
    <w:p w:rsidR="0009329B" w:rsidRPr="00444219" w:rsidRDefault="0009329B" w:rsidP="00444219">
      <w:pPr>
        <w:spacing w:line="360" w:lineRule="auto"/>
        <w:rPr>
          <w:rFonts w:ascii="Arial" w:hAnsi="Arial" w:cs="Arial"/>
          <w:sz w:val="22"/>
          <w:szCs w:val="22"/>
        </w:rPr>
      </w:pPr>
      <w:bookmarkStart w:id="0" w:name="_GoBack"/>
      <w:bookmarkEnd w:id="0"/>
    </w:p>
    <w:sectPr w:rsidR="0009329B" w:rsidRPr="00444219" w:rsidSect="0044421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76AA1"/>
    <w:rsid w:val="0009329B"/>
    <w:rsid w:val="000C4AFC"/>
    <w:rsid w:val="000D2BAC"/>
    <w:rsid w:val="001142BB"/>
    <w:rsid w:val="002908C9"/>
    <w:rsid w:val="002D2DC8"/>
    <w:rsid w:val="00356505"/>
    <w:rsid w:val="003F1762"/>
    <w:rsid w:val="00444219"/>
    <w:rsid w:val="004A7641"/>
    <w:rsid w:val="005A4669"/>
    <w:rsid w:val="006506AC"/>
    <w:rsid w:val="006B1E8B"/>
    <w:rsid w:val="006F1FE6"/>
    <w:rsid w:val="006F6B15"/>
    <w:rsid w:val="008E3EF3"/>
    <w:rsid w:val="00A47314"/>
    <w:rsid w:val="00BD7A6A"/>
    <w:rsid w:val="00C447EC"/>
    <w:rsid w:val="00C61750"/>
    <w:rsid w:val="00C67C06"/>
    <w:rsid w:val="00C8756B"/>
    <w:rsid w:val="00EF543E"/>
    <w:rsid w:val="00F23A40"/>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2014-09-15T18:10:00Z</dcterms:created>
  <dcterms:modified xsi:type="dcterms:W3CDTF">2015-10-19T16:49:00Z</dcterms:modified>
</cp:coreProperties>
</file>