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B13" w:rsidRPr="008948B3" w:rsidRDefault="00616B13" w:rsidP="008948B3">
      <w:pPr>
        <w:spacing w:after="0" w:line="360" w:lineRule="auto"/>
        <w:rPr>
          <w:rFonts w:ascii="Arial" w:hAnsi="Arial" w:cs="Arial"/>
          <w:b/>
        </w:rPr>
      </w:pPr>
      <w:r w:rsidRPr="008948B3">
        <w:rPr>
          <w:rFonts w:ascii="Arial" w:hAnsi="Arial" w:cs="Arial"/>
          <w:b/>
        </w:rPr>
        <w:t>272</w:t>
      </w:r>
      <w:r w:rsidR="00DE0B7E" w:rsidRPr="008948B3">
        <w:rPr>
          <w:rFonts w:ascii="Arial" w:hAnsi="Arial" w:cs="Arial"/>
          <w:b/>
        </w:rPr>
        <w:t>6</w:t>
      </w:r>
    </w:p>
    <w:p w:rsidR="0021262D" w:rsidRPr="008948B3" w:rsidRDefault="0021262D" w:rsidP="008948B3">
      <w:pPr>
        <w:spacing w:after="0" w:line="360" w:lineRule="auto"/>
        <w:jc w:val="center"/>
        <w:rPr>
          <w:rFonts w:ascii="Arial" w:hAnsi="Arial" w:cs="Arial"/>
          <w:b/>
        </w:rPr>
      </w:pPr>
    </w:p>
    <w:p w:rsidR="00DE0B7E" w:rsidRPr="008948B3" w:rsidRDefault="001E6AA5" w:rsidP="008948B3">
      <w:pPr>
        <w:spacing w:after="0" w:line="360" w:lineRule="auto"/>
        <w:jc w:val="center"/>
        <w:rPr>
          <w:rFonts w:ascii="Arial" w:hAnsi="Arial" w:cs="Arial"/>
          <w:b/>
        </w:rPr>
      </w:pPr>
      <w:r w:rsidRPr="008948B3">
        <w:rPr>
          <w:rFonts w:ascii="Arial" w:hAnsi="Arial" w:cs="Arial"/>
          <w:b/>
        </w:rPr>
        <w:t>ORDENANZA O – Nº 47.952</w:t>
      </w:r>
    </w:p>
    <w:p w:rsidR="00616B13" w:rsidRPr="008948B3" w:rsidRDefault="00616B13" w:rsidP="008948B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</w:p>
    <w:p w:rsidR="00192474" w:rsidRPr="008948B3" w:rsidRDefault="00192474" w:rsidP="008948B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8948B3">
        <w:rPr>
          <w:rFonts w:ascii="Arial" w:hAnsi="Arial" w:cs="Arial"/>
          <w:color w:val="000000"/>
        </w:rPr>
        <w:t>Artículo 1º - Fac</w:t>
      </w:r>
      <w:r w:rsidR="006C7072" w:rsidRPr="008948B3">
        <w:rPr>
          <w:rFonts w:ascii="Arial" w:hAnsi="Arial" w:cs="Arial"/>
          <w:color w:val="000000"/>
        </w:rPr>
        <w:t>u</w:t>
      </w:r>
      <w:r w:rsidRPr="008948B3">
        <w:rPr>
          <w:rFonts w:ascii="Arial" w:hAnsi="Arial" w:cs="Arial"/>
          <w:color w:val="000000"/>
        </w:rPr>
        <w:t xml:space="preserve">ltase con carácter de excepción, al </w:t>
      </w:r>
      <w:r w:rsidR="008150B1" w:rsidRPr="008948B3">
        <w:rPr>
          <w:rFonts w:ascii="Arial" w:hAnsi="Arial" w:cs="Arial"/>
          <w:color w:val="000000"/>
        </w:rPr>
        <w:t>Departamento Ejecutivo</w:t>
      </w:r>
      <w:r w:rsidRPr="008948B3">
        <w:rPr>
          <w:rFonts w:ascii="Arial" w:hAnsi="Arial" w:cs="Arial"/>
          <w:color w:val="000000"/>
        </w:rPr>
        <w:t>, a dictar normas restrictivas de estacionamiento y circulación vehicular, así como el desplazamiento de paradas de transporte público, en aquellas calles, lugares o zonas que puedan ser consideradas blancos preferenciales de atentados, según el criterio de los organismos nacionales de seguridad.</w:t>
      </w:r>
    </w:p>
    <w:p w:rsidR="00192474" w:rsidRPr="008948B3" w:rsidRDefault="00192474" w:rsidP="008948B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:rsidR="00192474" w:rsidRPr="008948B3" w:rsidRDefault="006C7072" w:rsidP="008948B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8948B3">
        <w:rPr>
          <w:rFonts w:ascii="Arial" w:hAnsi="Arial" w:cs="Arial"/>
          <w:color w:val="000000"/>
        </w:rPr>
        <w:t>Artículo 2º - Autori</w:t>
      </w:r>
      <w:r w:rsidR="00192474" w:rsidRPr="008948B3">
        <w:rPr>
          <w:rFonts w:ascii="Arial" w:hAnsi="Arial" w:cs="Arial"/>
          <w:color w:val="000000"/>
        </w:rPr>
        <w:t>zase con carácter de excepción la construcción de defensas, sobre la acera y linderas al cordón, frente a fincas y/o edificios que puedan ser considerados blancos preferenciales de agresiones, según criterio de los organismos de seguridad competentes, conforme lo dispuesto por la presente norma.</w:t>
      </w:r>
    </w:p>
    <w:p w:rsidR="00DE0B7E" w:rsidRPr="008948B3" w:rsidRDefault="00DE0B7E" w:rsidP="008948B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:rsidR="00192474" w:rsidRPr="008948B3" w:rsidRDefault="00192474" w:rsidP="008948B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8948B3">
        <w:rPr>
          <w:rFonts w:ascii="Arial" w:hAnsi="Arial" w:cs="Arial"/>
          <w:color w:val="000000"/>
        </w:rPr>
        <w:t xml:space="preserve">Artículo 3º - Las construcciones que autoriza esta </w:t>
      </w:r>
      <w:r w:rsidR="00DE0B7E" w:rsidRPr="008948B3">
        <w:rPr>
          <w:rFonts w:ascii="Arial" w:hAnsi="Arial" w:cs="Arial"/>
          <w:color w:val="000000"/>
        </w:rPr>
        <w:t>O</w:t>
      </w:r>
      <w:r w:rsidRPr="008948B3">
        <w:rPr>
          <w:rFonts w:ascii="Arial" w:hAnsi="Arial" w:cs="Arial"/>
          <w:color w:val="000000"/>
        </w:rPr>
        <w:t>rdenanza, serán realizadas por el frentista a su costo, y deberán encuadrarse exclusivamente dentro de los parámetros técnicos que figuran e</w:t>
      </w:r>
      <w:r w:rsidR="00395F48" w:rsidRPr="008948B3">
        <w:rPr>
          <w:rFonts w:ascii="Arial" w:hAnsi="Arial" w:cs="Arial"/>
          <w:color w:val="000000"/>
        </w:rPr>
        <w:t>n</w:t>
      </w:r>
      <w:r w:rsidRPr="008948B3">
        <w:rPr>
          <w:rFonts w:ascii="Arial" w:hAnsi="Arial" w:cs="Arial"/>
          <w:color w:val="000000"/>
        </w:rPr>
        <w:t xml:space="preserve"> e</w:t>
      </w:r>
      <w:r w:rsidR="00395F48" w:rsidRPr="008948B3">
        <w:rPr>
          <w:rFonts w:ascii="Arial" w:hAnsi="Arial" w:cs="Arial"/>
          <w:color w:val="000000"/>
        </w:rPr>
        <w:t>l</w:t>
      </w:r>
      <w:r w:rsidRPr="008948B3">
        <w:rPr>
          <w:rFonts w:ascii="Arial" w:hAnsi="Arial" w:cs="Arial"/>
          <w:color w:val="000000"/>
        </w:rPr>
        <w:t xml:space="preserve"> Anexo A y que a todos sus efectos forma parte de la presente. Su emplazamiento deberá ser aprobado por los organismos competentes de</w:t>
      </w:r>
      <w:r w:rsidR="006C7072" w:rsidRPr="008948B3">
        <w:rPr>
          <w:rFonts w:ascii="Arial" w:hAnsi="Arial" w:cs="Arial"/>
          <w:color w:val="000000"/>
        </w:rPr>
        <w:t xml:space="preserve"> </w:t>
      </w:r>
      <w:r w:rsidRPr="008948B3">
        <w:rPr>
          <w:rFonts w:ascii="Arial" w:hAnsi="Arial" w:cs="Arial"/>
          <w:color w:val="000000"/>
        </w:rPr>
        <w:t>l</w:t>
      </w:r>
      <w:r w:rsidR="008150B1" w:rsidRPr="008948B3">
        <w:rPr>
          <w:rFonts w:ascii="Arial" w:hAnsi="Arial" w:cs="Arial"/>
          <w:color w:val="000000"/>
        </w:rPr>
        <w:t>a</w:t>
      </w:r>
      <w:r w:rsidR="006C7072" w:rsidRPr="008948B3">
        <w:rPr>
          <w:rFonts w:ascii="Arial" w:hAnsi="Arial" w:cs="Arial"/>
          <w:color w:val="000000"/>
        </w:rPr>
        <w:t xml:space="preserve"> </w:t>
      </w:r>
      <w:r w:rsidR="008150B1" w:rsidRPr="008948B3">
        <w:rPr>
          <w:rFonts w:ascii="Arial" w:hAnsi="Arial" w:cs="Arial"/>
          <w:color w:val="000000"/>
        </w:rPr>
        <w:t>Municipalidad</w:t>
      </w:r>
      <w:r w:rsidRPr="008948B3">
        <w:rPr>
          <w:rFonts w:ascii="Arial" w:hAnsi="Arial" w:cs="Arial"/>
          <w:color w:val="000000"/>
        </w:rPr>
        <w:t xml:space="preserve"> de la Ciudad de Buenos Aires, previo dictamen favorable de los organismos de seguridad pertinentes, quedando las mismas en propiedad de la </w:t>
      </w:r>
      <w:r w:rsidR="008150B1" w:rsidRPr="008948B3">
        <w:rPr>
          <w:rFonts w:ascii="Arial" w:hAnsi="Arial" w:cs="Arial"/>
          <w:color w:val="000000"/>
        </w:rPr>
        <w:t>Municipalidad</w:t>
      </w:r>
      <w:r w:rsidRPr="008948B3">
        <w:rPr>
          <w:rFonts w:ascii="Arial" w:hAnsi="Arial" w:cs="Arial"/>
          <w:color w:val="000000"/>
        </w:rPr>
        <w:t>.</w:t>
      </w:r>
    </w:p>
    <w:p w:rsidR="00B51CF4" w:rsidRPr="008948B3" w:rsidRDefault="00B51CF4" w:rsidP="008948B3">
      <w:pPr>
        <w:spacing w:after="0" w:line="360" w:lineRule="auto"/>
        <w:rPr>
          <w:rFonts w:ascii="Arial" w:hAnsi="Arial" w:cs="Arial"/>
        </w:rPr>
      </w:pPr>
    </w:p>
    <w:tbl>
      <w:tblPr>
        <w:tblW w:w="0" w:type="auto"/>
        <w:jc w:val="center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5043"/>
        <w:gridCol w:w="4583"/>
      </w:tblGrid>
      <w:tr w:rsidR="00B55361" w:rsidRPr="008948B3" w:rsidTr="008948B3">
        <w:trPr>
          <w:jc w:val="center"/>
        </w:trPr>
        <w:tc>
          <w:tcPr>
            <w:tcW w:w="9626" w:type="dxa"/>
            <w:gridSpan w:val="2"/>
            <w:vAlign w:val="center"/>
          </w:tcPr>
          <w:p w:rsidR="00B55361" w:rsidRPr="008948B3" w:rsidRDefault="00B55361" w:rsidP="008948B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948B3">
              <w:rPr>
                <w:rFonts w:ascii="Arial" w:hAnsi="Arial" w:cs="Arial"/>
                <w:b/>
                <w:sz w:val="22"/>
                <w:szCs w:val="22"/>
              </w:rPr>
              <w:t>ORDENANZA O  - Nº  47.952</w:t>
            </w:r>
          </w:p>
          <w:p w:rsidR="00B55361" w:rsidRPr="008948B3" w:rsidRDefault="00B55361" w:rsidP="008948B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8948B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B55361" w:rsidRPr="008948B3" w:rsidTr="001E6AA5">
        <w:trPr>
          <w:jc w:val="center"/>
        </w:trPr>
        <w:tc>
          <w:tcPr>
            <w:tcW w:w="5043" w:type="dxa"/>
            <w:vAlign w:val="center"/>
          </w:tcPr>
          <w:p w:rsidR="00B55361" w:rsidRPr="008948B3" w:rsidRDefault="00B55361" w:rsidP="001E6AA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948B3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1E6AA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948B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583" w:type="dxa"/>
            <w:vAlign w:val="center"/>
          </w:tcPr>
          <w:p w:rsidR="00B55361" w:rsidRPr="008948B3" w:rsidRDefault="00B55361" w:rsidP="008948B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948B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B55361" w:rsidRPr="008948B3" w:rsidTr="008948B3">
        <w:trPr>
          <w:trHeight w:val="555"/>
          <w:jc w:val="center"/>
        </w:trPr>
        <w:tc>
          <w:tcPr>
            <w:tcW w:w="9626" w:type="dxa"/>
            <w:gridSpan w:val="2"/>
            <w:vAlign w:val="center"/>
          </w:tcPr>
          <w:p w:rsidR="00B55361" w:rsidRPr="008948B3" w:rsidRDefault="00B55361" w:rsidP="008948B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48B3">
              <w:rPr>
                <w:rFonts w:ascii="Arial" w:hAnsi="Arial" w:cs="Arial"/>
                <w:sz w:val="22"/>
                <w:szCs w:val="22"/>
              </w:rPr>
              <w:t>Todos los artículos de este Texto Definitivo p</w:t>
            </w:r>
            <w:r w:rsidR="001E6AA5">
              <w:rPr>
                <w:rFonts w:ascii="Arial" w:hAnsi="Arial" w:cs="Arial"/>
                <w:sz w:val="22"/>
                <w:szCs w:val="22"/>
              </w:rPr>
              <w:t xml:space="preserve">rovienen del Texto Original de </w:t>
            </w:r>
            <w:r w:rsidRPr="008948B3">
              <w:rPr>
                <w:rFonts w:ascii="Arial" w:hAnsi="Arial" w:cs="Arial"/>
                <w:sz w:val="22"/>
                <w:szCs w:val="22"/>
              </w:rPr>
              <w:t>la Ordenanza N° 47.952.</w:t>
            </w:r>
          </w:p>
        </w:tc>
      </w:tr>
    </w:tbl>
    <w:p w:rsidR="00B55361" w:rsidRPr="008948B3" w:rsidRDefault="00B55361" w:rsidP="008948B3">
      <w:pPr>
        <w:spacing w:after="0" w:line="360" w:lineRule="auto"/>
        <w:jc w:val="right"/>
        <w:rPr>
          <w:rFonts w:ascii="Arial" w:hAnsi="Arial" w:cs="Arial"/>
        </w:rPr>
      </w:pPr>
    </w:p>
    <w:tbl>
      <w:tblPr>
        <w:tblW w:w="9605" w:type="dxa"/>
        <w:jc w:val="center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15"/>
        <w:gridCol w:w="2850"/>
        <w:gridCol w:w="3240"/>
      </w:tblGrid>
      <w:tr w:rsidR="00B55361" w:rsidRPr="008948B3" w:rsidTr="008948B3">
        <w:trPr>
          <w:jc w:val="center"/>
        </w:trPr>
        <w:tc>
          <w:tcPr>
            <w:tcW w:w="9605" w:type="dxa"/>
            <w:gridSpan w:val="3"/>
            <w:vAlign w:val="center"/>
          </w:tcPr>
          <w:p w:rsidR="00B55361" w:rsidRPr="008948B3" w:rsidRDefault="001E6AA5" w:rsidP="008948B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ORDENANZA O </w:t>
            </w:r>
            <w:r w:rsidR="00B55361" w:rsidRPr="008948B3">
              <w:rPr>
                <w:rFonts w:ascii="Arial" w:hAnsi="Arial" w:cs="Arial"/>
                <w:b/>
                <w:sz w:val="22"/>
                <w:szCs w:val="22"/>
              </w:rPr>
              <w:t>- Nº 47.952</w:t>
            </w:r>
          </w:p>
          <w:p w:rsidR="00B55361" w:rsidRPr="008948B3" w:rsidRDefault="00B55361" w:rsidP="008948B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48B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B55361" w:rsidRPr="008948B3" w:rsidTr="008948B3">
        <w:trPr>
          <w:jc w:val="center"/>
        </w:trPr>
        <w:tc>
          <w:tcPr>
            <w:tcW w:w="3515" w:type="dxa"/>
            <w:vAlign w:val="center"/>
          </w:tcPr>
          <w:p w:rsidR="00B55361" w:rsidRPr="008948B3" w:rsidRDefault="00B55361" w:rsidP="008948B3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8948B3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2850" w:type="dxa"/>
            <w:vAlign w:val="center"/>
          </w:tcPr>
          <w:p w:rsidR="00B55361" w:rsidRPr="008948B3" w:rsidRDefault="00B55361" w:rsidP="008948B3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8948B3">
              <w:rPr>
                <w:rFonts w:ascii="Arial" w:hAnsi="Arial" w:cs="Arial"/>
                <w:b/>
              </w:rPr>
              <w:t>Número de artículo del Texto de Referencia (Ordenanza 47.952 )</w:t>
            </w:r>
          </w:p>
        </w:tc>
        <w:tc>
          <w:tcPr>
            <w:tcW w:w="3240" w:type="dxa"/>
            <w:vAlign w:val="center"/>
          </w:tcPr>
          <w:p w:rsidR="00B55361" w:rsidRPr="008948B3" w:rsidRDefault="00B55361" w:rsidP="008948B3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8948B3">
              <w:rPr>
                <w:rFonts w:ascii="Arial" w:hAnsi="Arial" w:cs="Arial"/>
                <w:b/>
              </w:rPr>
              <w:t>Observaciones</w:t>
            </w:r>
          </w:p>
        </w:tc>
      </w:tr>
      <w:tr w:rsidR="00B55361" w:rsidRPr="008948B3" w:rsidTr="008948B3">
        <w:trPr>
          <w:jc w:val="center"/>
        </w:trPr>
        <w:tc>
          <w:tcPr>
            <w:tcW w:w="9605" w:type="dxa"/>
            <w:gridSpan w:val="3"/>
            <w:vAlign w:val="center"/>
          </w:tcPr>
          <w:p w:rsidR="00B55361" w:rsidRPr="008948B3" w:rsidRDefault="00B55361" w:rsidP="008948B3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8948B3">
              <w:rPr>
                <w:rFonts w:ascii="Arial" w:hAnsi="Arial" w:cs="Arial"/>
              </w:rPr>
              <w:t>La numeración de los artículos del Texto Definitivo corresponde a la numeración original  de la Ordenanza N° 47.952</w:t>
            </w:r>
          </w:p>
        </w:tc>
      </w:tr>
    </w:tbl>
    <w:p w:rsidR="00B55361" w:rsidRPr="008948B3" w:rsidRDefault="00B55361" w:rsidP="008948B3">
      <w:pPr>
        <w:spacing w:after="0" w:line="360" w:lineRule="auto"/>
        <w:rPr>
          <w:rFonts w:ascii="Arial" w:hAnsi="Arial" w:cs="Arial"/>
        </w:rPr>
      </w:pPr>
    </w:p>
    <w:p w:rsidR="001E780A" w:rsidRPr="008948B3" w:rsidRDefault="001E780A" w:rsidP="008948B3">
      <w:pPr>
        <w:spacing w:after="0" w:line="360" w:lineRule="auto"/>
        <w:jc w:val="both"/>
        <w:rPr>
          <w:rFonts w:ascii="Arial" w:hAnsi="Arial" w:cs="Arial"/>
          <w:b/>
          <w:u w:val="single"/>
        </w:rPr>
      </w:pPr>
      <w:r w:rsidRPr="008948B3">
        <w:rPr>
          <w:rFonts w:ascii="Arial" w:hAnsi="Arial" w:cs="Arial"/>
          <w:b/>
          <w:u w:val="single"/>
        </w:rPr>
        <w:lastRenderedPageBreak/>
        <w:t>Observaciones Generales</w:t>
      </w:r>
      <w:r w:rsidR="0021262D" w:rsidRPr="008948B3">
        <w:rPr>
          <w:rFonts w:ascii="Arial" w:hAnsi="Arial" w:cs="Arial"/>
          <w:b/>
          <w:u w:val="single"/>
        </w:rPr>
        <w:t>:</w:t>
      </w:r>
    </w:p>
    <w:p w:rsidR="001E780A" w:rsidRPr="008948B3" w:rsidRDefault="001E780A" w:rsidP="008948B3">
      <w:pPr>
        <w:spacing w:after="0" w:line="360" w:lineRule="auto"/>
        <w:jc w:val="both"/>
        <w:rPr>
          <w:rFonts w:ascii="Arial" w:hAnsi="Arial" w:cs="Arial"/>
        </w:rPr>
      </w:pPr>
      <w:r w:rsidRPr="008948B3">
        <w:rPr>
          <w:rFonts w:ascii="Arial" w:hAnsi="Arial" w:cs="Arial"/>
        </w:rPr>
        <w:t xml:space="preserve">Se deja constancia que las referencias al/los organismos consignados se refieren al/los mencionados en las normas, o a aquellos que actualmente los hubieren sustituido en las atribuciones y funciones previstas en la presente. </w:t>
      </w:r>
    </w:p>
    <w:p w:rsidR="001E780A" w:rsidRPr="008948B3" w:rsidRDefault="001E780A" w:rsidP="008948B3">
      <w:pPr>
        <w:spacing w:after="0" w:line="360" w:lineRule="auto"/>
        <w:jc w:val="both"/>
        <w:rPr>
          <w:rFonts w:ascii="Arial" w:hAnsi="Arial" w:cs="Arial"/>
        </w:rPr>
      </w:pPr>
      <w:r w:rsidRPr="008948B3">
        <w:rPr>
          <w:rFonts w:ascii="Arial" w:hAnsi="Arial" w:cs="Arial"/>
          <w:bCs/>
          <w:color w:val="000000"/>
          <w:shd w:val="clear" w:color="auto" w:fill="FFFFFF"/>
        </w:rPr>
        <w:t>El Artículo 7° de la Constitución de la Ciudad Autónoma de Buenos Aires dispone: “</w:t>
      </w:r>
      <w:r w:rsidRPr="008948B3">
        <w:rPr>
          <w:rFonts w:ascii="Arial" w:hAnsi="Arial" w:cs="Arial"/>
          <w:color w:val="000000"/>
          <w:shd w:val="clear" w:color="auto" w:fill="FFFFFF"/>
        </w:rPr>
        <w:t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p w:rsidR="001E780A" w:rsidRPr="008948B3" w:rsidRDefault="001E780A" w:rsidP="008948B3">
      <w:pPr>
        <w:spacing w:after="0" w:line="360" w:lineRule="auto"/>
        <w:rPr>
          <w:rFonts w:ascii="Arial" w:hAnsi="Arial" w:cs="Arial"/>
        </w:rPr>
      </w:pPr>
    </w:p>
    <w:p w:rsidR="0076412D" w:rsidRPr="008948B3" w:rsidRDefault="0076412D" w:rsidP="008948B3">
      <w:pPr>
        <w:spacing w:after="0" w:line="360" w:lineRule="auto"/>
        <w:rPr>
          <w:rFonts w:ascii="Arial" w:hAnsi="Arial" w:cs="Arial"/>
        </w:rPr>
      </w:pPr>
    </w:p>
    <w:p w:rsidR="001E780A" w:rsidRPr="008948B3" w:rsidRDefault="0021262D" w:rsidP="008948B3">
      <w:pPr>
        <w:spacing w:after="0" w:line="360" w:lineRule="auto"/>
        <w:rPr>
          <w:rFonts w:ascii="Arial" w:hAnsi="Arial" w:cs="Arial"/>
        </w:rPr>
      </w:pPr>
      <w:r w:rsidRPr="008948B3">
        <w:rPr>
          <w:rFonts w:ascii="Arial" w:hAnsi="Arial" w:cs="Arial"/>
        </w:rPr>
        <w:br w:type="page"/>
      </w:r>
    </w:p>
    <w:p w:rsidR="0021262D" w:rsidRDefault="0021262D" w:rsidP="001E6AA5">
      <w:pPr>
        <w:spacing w:after="0" w:line="360" w:lineRule="auto"/>
        <w:jc w:val="center"/>
        <w:rPr>
          <w:rFonts w:ascii="Arial" w:hAnsi="Arial" w:cs="Arial"/>
          <w:b/>
          <w:lang w:val="es-ES"/>
        </w:rPr>
      </w:pPr>
      <w:r w:rsidRPr="008948B3">
        <w:rPr>
          <w:rFonts w:ascii="Arial" w:hAnsi="Arial" w:cs="Arial"/>
          <w:b/>
          <w:lang w:val="es-ES"/>
        </w:rPr>
        <w:lastRenderedPageBreak/>
        <w:t xml:space="preserve">ANEXO </w:t>
      </w:r>
      <w:r w:rsidR="0076412D" w:rsidRPr="008948B3">
        <w:rPr>
          <w:rFonts w:ascii="Arial" w:hAnsi="Arial" w:cs="Arial"/>
          <w:b/>
          <w:lang w:val="es-ES"/>
        </w:rPr>
        <w:t>A</w:t>
      </w:r>
    </w:p>
    <w:p w:rsidR="001E6AA5" w:rsidRPr="008948B3" w:rsidRDefault="001E6AA5" w:rsidP="001E6AA5">
      <w:pPr>
        <w:spacing w:after="0" w:line="360" w:lineRule="auto"/>
        <w:jc w:val="center"/>
        <w:rPr>
          <w:rFonts w:ascii="Arial" w:hAnsi="Arial" w:cs="Arial"/>
          <w:b/>
        </w:rPr>
      </w:pPr>
      <w:r w:rsidRPr="008948B3">
        <w:rPr>
          <w:rFonts w:ascii="Arial" w:hAnsi="Arial" w:cs="Arial"/>
          <w:b/>
        </w:rPr>
        <w:t>ORDENANZA O – Nº 47.952</w:t>
      </w:r>
    </w:p>
    <w:p w:rsidR="001E6AA5" w:rsidRPr="008948B3" w:rsidRDefault="001E6AA5" w:rsidP="001E6AA5">
      <w:pPr>
        <w:spacing w:after="0" w:line="360" w:lineRule="auto"/>
        <w:jc w:val="center"/>
        <w:rPr>
          <w:rFonts w:ascii="Arial" w:hAnsi="Arial" w:cs="Arial"/>
          <w:lang w:val="es-ES"/>
        </w:rPr>
      </w:pPr>
    </w:p>
    <w:p w:rsidR="0021262D" w:rsidRPr="001E6AA5" w:rsidRDefault="0021262D" w:rsidP="001E6AA5">
      <w:pPr>
        <w:spacing w:after="0" w:line="360" w:lineRule="auto"/>
        <w:jc w:val="center"/>
        <w:rPr>
          <w:rFonts w:ascii="Arial" w:hAnsi="Arial" w:cs="Arial"/>
          <w:lang w:val="es-ES"/>
        </w:rPr>
      </w:pPr>
      <w:r w:rsidRPr="001E6AA5">
        <w:rPr>
          <w:rFonts w:ascii="Arial" w:hAnsi="Arial" w:cs="Arial"/>
          <w:lang w:val="es-ES"/>
        </w:rPr>
        <w:t>DEFENSAS EN VEREDA</w:t>
      </w:r>
    </w:p>
    <w:p w:rsidR="0076412D" w:rsidRPr="008948B3" w:rsidRDefault="0021262D" w:rsidP="008948B3">
      <w:pPr>
        <w:spacing w:after="0" w:line="360" w:lineRule="auto"/>
        <w:jc w:val="center"/>
        <w:rPr>
          <w:rFonts w:ascii="Arial" w:hAnsi="Arial" w:cs="Arial"/>
          <w:lang w:val="es-ES"/>
        </w:rPr>
      </w:pPr>
      <w:r w:rsidRPr="008948B3">
        <w:rPr>
          <w:rFonts w:ascii="Arial" w:hAnsi="Arial" w:cs="Arial"/>
          <w:noProof/>
          <w:lang w:eastAsia="es-AR"/>
        </w:rPr>
        <w:drawing>
          <wp:inline distT="0" distB="0" distL="0" distR="0">
            <wp:extent cx="4928939" cy="7626705"/>
            <wp:effectExtent l="19050" t="0" r="5011" b="0"/>
            <wp:docPr id="1" name="Imagen 1" descr="http://www.cedom.gov.ar/es/legislacion/poderdepolicia/transito/imagen/aord47952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edom.gov.ar/es/legislacion/poderdepolicia/transito/imagen/aord47952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939" cy="7626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12D" w:rsidRDefault="0076412D" w:rsidP="008948B3">
      <w:pPr>
        <w:spacing w:after="0" w:line="360" w:lineRule="auto"/>
        <w:rPr>
          <w:rFonts w:ascii="Arial" w:hAnsi="Arial" w:cs="Arial"/>
          <w:lang w:val="es-ES"/>
        </w:rPr>
      </w:pPr>
    </w:p>
    <w:p w:rsidR="001E6AA5" w:rsidRPr="008948B3" w:rsidRDefault="001E6AA5" w:rsidP="008948B3">
      <w:pPr>
        <w:spacing w:after="0" w:line="360" w:lineRule="auto"/>
        <w:rPr>
          <w:rFonts w:ascii="Arial" w:hAnsi="Arial" w:cs="Arial"/>
          <w:lang w:val="es-ES"/>
        </w:rPr>
      </w:pPr>
    </w:p>
    <w:tbl>
      <w:tblPr>
        <w:tblW w:w="0" w:type="auto"/>
        <w:jc w:val="center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936"/>
        <w:gridCol w:w="5220"/>
      </w:tblGrid>
      <w:tr w:rsidR="00B55361" w:rsidRPr="008948B3" w:rsidTr="00A91F67">
        <w:trPr>
          <w:jc w:val="center"/>
        </w:trPr>
        <w:tc>
          <w:tcPr>
            <w:tcW w:w="9156" w:type="dxa"/>
            <w:gridSpan w:val="2"/>
            <w:vAlign w:val="center"/>
          </w:tcPr>
          <w:p w:rsidR="00B55361" w:rsidRPr="008948B3" w:rsidRDefault="00B55361" w:rsidP="008948B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948B3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1E6AA5">
              <w:rPr>
                <w:rFonts w:ascii="Arial" w:hAnsi="Arial" w:cs="Arial"/>
                <w:b/>
                <w:sz w:val="22"/>
                <w:szCs w:val="22"/>
              </w:rPr>
              <w:t xml:space="preserve">O </w:t>
            </w:r>
            <w:r w:rsidRPr="008948B3">
              <w:rPr>
                <w:rFonts w:ascii="Arial" w:hAnsi="Arial" w:cs="Arial"/>
                <w:b/>
                <w:sz w:val="22"/>
                <w:szCs w:val="22"/>
              </w:rPr>
              <w:t>- Nº  47.952</w:t>
            </w:r>
          </w:p>
          <w:p w:rsidR="00B55361" w:rsidRPr="008948B3" w:rsidRDefault="00B55361" w:rsidP="008948B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948B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  <w:p w:rsidR="005C192A" w:rsidRPr="008948B3" w:rsidRDefault="005C192A" w:rsidP="008948B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8948B3">
              <w:rPr>
                <w:rFonts w:ascii="Arial" w:hAnsi="Arial" w:cs="Arial"/>
                <w:b/>
                <w:sz w:val="22"/>
                <w:szCs w:val="22"/>
              </w:rPr>
              <w:t>ANEXO A</w:t>
            </w:r>
          </w:p>
        </w:tc>
      </w:tr>
      <w:tr w:rsidR="00B55361" w:rsidRPr="008948B3" w:rsidTr="00A91F67">
        <w:trPr>
          <w:jc w:val="center"/>
        </w:trPr>
        <w:tc>
          <w:tcPr>
            <w:tcW w:w="3936" w:type="dxa"/>
            <w:vAlign w:val="center"/>
          </w:tcPr>
          <w:p w:rsidR="00B55361" w:rsidRPr="008948B3" w:rsidRDefault="00B55361" w:rsidP="008948B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948B3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</w:p>
          <w:p w:rsidR="00B55361" w:rsidRPr="008948B3" w:rsidRDefault="00B55361" w:rsidP="008948B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948B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B55361" w:rsidRPr="008948B3" w:rsidRDefault="00B55361" w:rsidP="008948B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948B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B55361" w:rsidRPr="008948B3" w:rsidTr="00A91F67">
        <w:trPr>
          <w:trHeight w:val="555"/>
          <w:jc w:val="center"/>
        </w:trPr>
        <w:tc>
          <w:tcPr>
            <w:tcW w:w="9156" w:type="dxa"/>
            <w:gridSpan w:val="2"/>
            <w:vAlign w:val="center"/>
          </w:tcPr>
          <w:p w:rsidR="00B55361" w:rsidRPr="008948B3" w:rsidRDefault="00B55361" w:rsidP="008948B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48B3">
              <w:rPr>
                <w:rFonts w:ascii="Arial" w:hAnsi="Arial" w:cs="Arial"/>
                <w:sz w:val="22"/>
                <w:szCs w:val="22"/>
              </w:rPr>
              <w:t>Todos los artículos de este Texto Definitivo proviene</w:t>
            </w:r>
            <w:r w:rsidR="00555206">
              <w:rPr>
                <w:rFonts w:ascii="Arial" w:hAnsi="Arial" w:cs="Arial"/>
                <w:sz w:val="22"/>
                <w:szCs w:val="22"/>
              </w:rPr>
              <w:t>n del Texto Original del Anexo</w:t>
            </w:r>
            <w:r w:rsidRPr="008948B3">
              <w:rPr>
                <w:rFonts w:ascii="Arial" w:hAnsi="Arial" w:cs="Arial"/>
                <w:sz w:val="22"/>
                <w:szCs w:val="22"/>
              </w:rPr>
              <w:t xml:space="preserve"> de  la Ordenanza N° 47.952.</w:t>
            </w:r>
          </w:p>
        </w:tc>
      </w:tr>
    </w:tbl>
    <w:p w:rsidR="00B55361" w:rsidRPr="008948B3" w:rsidRDefault="00B55361" w:rsidP="008948B3">
      <w:pPr>
        <w:spacing w:after="0" w:line="360" w:lineRule="auto"/>
        <w:jc w:val="right"/>
        <w:rPr>
          <w:rFonts w:ascii="Arial" w:hAnsi="Arial" w:cs="Arial"/>
        </w:rPr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B55361" w:rsidRPr="008948B3" w:rsidTr="0021262D">
        <w:trPr>
          <w:jc w:val="center"/>
        </w:trPr>
        <w:tc>
          <w:tcPr>
            <w:tcW w:w="9180" w:type="dxa"/>
            <w:gridSpan w:val="3"/>
            <w:vAlign w:val="center"/>
          </w:tcPr>
          <w:p w:rsidR="00B55361" w:rsidRPr="008948B3" w:rsidRDefault="001E6AA5" w:rsidP="008948B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sz w:val="22"/>
                <w:szCs w:val="22"/>
              </w:rPr>
              <w:t xml:space="preserve">ORDENANZA O </w:t>
            </w:r>
            <w:r w:rsidR="00B55361" w:rsidRPr="008948B3">
              <w:rPr>
                <w:rFonts w:ascii="Arial" w:hAnsi="Arial" w:cs="Arial"/>
                <w:b/>
                <w:sz w:val="22"/>
                <w:szCs w:val="22"/>
              </w:rPr>
              <w:t>- Nº 47.952</w:t>
            </w:r>
          </w:p>
          <w:p w:rsidR="00B55361" w:rsidRPr="008948B3" w:rsidRDefault="00B55361" w:rsidP="008948B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948B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  <w:p w:rsidR="005C192A" w:rsidRPr="008948B3" w:rsidRDefault="005C192A" w:rsidP="008948B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948B3">
              <w:rPr>
                <w:rFonts w:ascii="Arial" w:hAnsi="Arial" w:cs="Arial"/>
                <w:b/>
                <w:sz w:val="22"/>
                <w:szCs w:val="22"/>
              </w:rPr>
              <w:t>ANEXO A</w:t>
            </w:r>
          </w:p>
        </w:tc>
      </w:tr>
      <w:tr w:rsidR="00B55361" w:rsidRPr="008948B3" w:rsidTr="0021262D">
        <w:trPr>
          <w:jc w:val="center"/>
        </w:trPr>
        <w:tc>
          <w:tcPr>
            <w:tcW w:w="3090" w:type="dxa"/>
            <w:vAlign w:val="center"/>
          </w:tcPr>
          <w:p w:rsidR="00B55361" w:rsidRPr="008948B3" w:rsidRDefault="00B55361" w:rsidP="008948B3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8948B3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2850" w:type="dxa"/>
            <w:vAlign w:val="center"/>
          </w:tcPr>
          <w:p w:rsidR="00B55361" w:rsidRPr="008948B3" w:rsidRDefault="00B55361" w:rsidP="008948B3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8948B3">
              <w:rPr>
                <w:rFonts w:ascii="Arial" w:hAnsi="Arial" w:cs="Arial"/>
                <w:b/>
              </w:rPr>
              <w:t>Número de artículo del Texto de Referencia (Ordenanza 47.952 )</w:t>
            </w:r>
          </w:p>
        </w:tc>
        <w:tc>
          <w:tcPr>
            <w:tcW w:w="3240" w:type="dxa"/>
            <w:vAlign w:val="center"/>
          </w:tcPr>
          <w:p w:rsidR="00B55361" w:rsidRPr="008948B3" w:rsidRDefault="00B55361" w:rsidP="008948B3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8948B3">
              <w:rPr>
                <w:rFonts w:ascii="Arial" w:hAnsi="Arial" w:cs="Arial"/>
                <w:b/>
              </w:rPr>
              <w:t>Observaciones</w:t>
            </w:r>
          </w:p>
        </w:tc>
      </w:tr>
      <w:tr w:rsidR="00B55361" w:rsidRPr="008948B3" w:rsidTr="0021262D">
        <w:trPr>
          <w:jc w:val="center"/>
        </w:trPr>
        <w:tc>
          <w:tcPr>
            <w:tcW w:w="9180" w:type="dxa"/>
            <w:gridSpan w:val="3"/>
            <w:vAlign w:val="center"/>
          </w:tcPr>
          <w:p w:rsidR="00B55361" w:rsidRPr="008948B3" w:rsidRDefault="00B55361" w:rsidP="008948B3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8948B3">
              <w:rPr>
                <w:rFonts w:ascii="Arial" w:hAnsi="Arial" w:cs="Arial"/>
              </w:rPr>
              <w:t>La numeración de los artículos del Texto Definitivo</w:t>
            </w:r>
            <w:r w:rsidR="00555206">
              <w:rPr>
                <w:rFonts w:ascii="Arial" w:hAnsi="Arial" w:cs="Arial"/>
              </w:rPr>
              <w:t xml:space="preserve"> </w:t>
            </w:r>
            <w:r w:rsidRPr="008948B3">
              <w:rPr>
                <w:rFonts w:ascii="Arial" w:hAnsi="Arial" w:cs="Arial"/>
              </w:rPr>
              <w:t>corresponde a la</w:t>
            </w:r>
            <w:r w:rsidR="00555206">
              <w:rPr>
                <w:rFonts w:ascii="Arial" w:hAnsi="Arial" w:cs="Arial"/>
              </w:rPr>
              <w:t xml:space="preserve"> numeración original del Anexo</w:t>
            </w:r>
            <w:r w:rsidRPr="008948B3">
              <w:rPr>
                <w:rFonts w:ascii="Arial" w:hAnsi="Arial" w:cs="Arial"/>
              </w:rPr>
              <w:t xml:space="preserve"> de la Ordenanza N° 47.952</w:t>
            </w:r>
          </w:p>
        </w:tc>
      </w:tr>
    </w:tbl>
    <w:p w:rsidR="00B55361" w:rsidRPr="008948B3" w:rsidRDefault="00B55361" w:rsidP="008948B3">
      <w:pPr>
        <w:spacing w:after="0" w:line="360" w:lineRule="auto"/>
        <w:rPr>
          <w:rFonts w:ascii="Arial" w:hAnsi="Arial" w:cs="Arial"/>
        </w:rPr>
      </w:pPr>
    </w:p>
    <w:p w:rsidR="00B55361" w:rsidRPr="008948B3" w:rsidRDefault="00B55361" w:rsidP="008948B3">
      <w:pPr>
        <w:spacing w:after="0" w:line="360" w:lineRule="auto"/>
        <w:rPr>
          <w:rFonts w:ascii="Arial" w:hAnsi="Arial" w:cs="Arial"/>
        </w:rPr>
      </w:pPr>
    </w:p>
    <w:p w:rsidR="0076412D" w:rsidRPr="008948B3" w:rsidRDefault="0076412D" w:rsidP="008948B3">
      <w:pPr>
        <w:spacing w:after="0" w:line="360" w:lineRule="auto"/>
        <w:rPr>
          <w:rFonts w:ascii="Arial" w:hAnsi="Arial" w:cs="Arial"/>
        </w:rPr>
      </w:pPr>
    </w:p>
    <w:sectPr w:rsidR="0076412D" w:rsidRPr="008948B3" w:rsidSect="0021262D">
      <w:pgSz w:w="11907" w:h="16839" w:code="9"/>
      <w:pgMar w:top="1440" w:right="1080" w:bottom="1440" w:left="1080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B0658"/>
    <w:multiLevelType w:val="hybridMultilevel"/>
    <w:tmpl w:val="0860BFE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92474"/>
    <w:rsid w:val="0000501C"/>
    <w:rsid w:val="00090056"/>
    <w:rsid w:val="000C34EC"/>
    <w:rsid w:val="00132C7B"/>
    <w:rsid w:val="00192474"/>
    <w:rsid w:val="001A06D4"/>
    <w:rsid w:val="001E6AA5"/>
    <w:rsid w:val="001E780A"/>
    <w:rsid w:val="0021262D"/>
    <w:rsid w:val="002B1ED2"/>
    <w:rsid w:val="002D5BBD"/>
    <w:rsid w:val="002F3124"/>
    <w:rsid w:val="0033183B"/>
    <w:rsid w:val="00395F48"/>
    <w:rsid w:val="00555206"/>
    <w:rsid w:val="005C192A"/>
    <w:rsid w:val="00613506"/>
    <w:rsid w:val="00616B13"/>
    <w:rsid w:val="006266CA"/>
    <w:rsid w:val="006C7072"/>
    <w:rsid w:val="0076412D"/>
    <w:rsid w:val="008150B1"/>
    <w:rsid w:val="00861043"/>
    <w:rsid w:val="008948B3"/>
    <w:rsid w:val="008D3DFA"/>
    <w:rsid w:val="009A4100"/>
    <w:rsid w:val="00A91F67"/>
    <w:rsid w:val="00AD7445"/>
    <w:rsid w:val="00B33F59"/>
    <w:rsid w:val="00B51CF4"/>
    <w:rsid w:val="00B55361"/>
    <w:rsid w:val="00B93055"/>
    <w:rsid w:val="00CC7F54"/>
    <w:rsid w:val="00DE0B7E"/>
    <w:rsid w:val="00EC14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124"/>
  </w:style>
  <w:style w:type="paragraph" w:styleId="Ttulo2">
    <w:name w:val="heading 2"/>
    <w:basedOn w:val="Normal"/>
    <w:next w:val="Normal"/>
    <w:link w:val="Ttulo2Car"/>
    <w:qFormat/>
    <w:rsid w:val="00B5536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616B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nhideWhenUsed/>
    <w:rsid w:val="001E78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1E780A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4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412D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rsid w:val="00B55361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paragraph" w:styleId="NormalWeb">
    <w:name w:val="Normal (Web)"/>
    <w:basedOn w:val="Normal"/>
    <w:rsid w:val="00B55361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2126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505EE7-5492-4137-B551-E177B6E6B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467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11</cp:revision>
  <dcterms:created xsi:type="dcterms:W3CDTF">2015-01-20T13:36:00Z</dcterms:created>
  <dcterms:modified xsi:type="dcterms:W3CDTF">2015-09-23T14:37:00Z</dcterms:modified>
</cp:coreProperties>
</file>