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F50D2F" w:rsidRDefault="00B91323" w:rsidP="00F50D2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50D2F">
        <w:rPr>
          <w:rFonts w:ascii="Arial" w:hAnsi="Arial" w:cs="Arial"/>
          <w:b/>
          <w:sz w:val="22"/>
          <w:szCs w:val="22"/>
        </w:rPr>
        <w:t>2551</w:t>
      </w:r>
    </w:p>
    <w:p w:rsidR="00F50D2F" w:rsidRDefault="00F50D2F" w:rsidP="00F50D2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F50D2F" w:rsidRPr="00F50D2F" w:rsidRDefault="001311F8" w:rsidP="00F50D2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311F8">
        <w:rPr>
          <w:rFonts w:ascii="Arial" w:hAnsi="Arial" w:cs="Arial"/>
          <w:b/>
          <w:sz w:val="22"/>
          <w:szCs w:val="22"/>
        </w:rPr>
        <w:t>ORDENANZA G – N° 47.582</w:t>
      </w:r>
    </w:p>
    <w:p w:rsidR="00F50D2F" w:rsidRDefault="00F50D2F" w:rsidP="00F50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F50D2F" w:rsidRDefault="00F50D2F" w:rsidP="00F50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1° </w:t>
      </w:r>
      <w:r w:rsidR="00B91323" w:rsidRPr="00F50D2F">
        <w:rPr>
          <w:rFonts w:ascii="Arial" w:hAnsi="Arial" w:cs="Arial"/>
          <w:sz w:val="22"/>
          <w:szCs w:val="22"/>
        </w:rPr>
        <w:t xml:space="preserve">- </w:t>
      </w:r>
      <w:proofErr w:type="spellStart"/>
      <w:r w:rsidR="00B91323" w:rsidRPr="00F50D2F">
        <w:rPr>
          <w:rFonts w:ascii="Arial" w:hAnsi="Arial" w:cs="Arial"/>
          <w:sz w:val="22"/>
          <w:szCs w:val="22"/>
        </w:rPr>
        <w:t>Dispónese</w:t>
      </w:r>
      <w:proofErr w:type="spellEnd"/>
      <w:r w:rsidR="00B91323" w:rsidRPr="00F50D2F">
        <w:rPr>
          <w:rFonts w:ascii="Arial" w:hAnsi="Arial" w:cs="Arial"/>
          <w:sz w:val="22"/>
          <w:szCs w:val="22"/>
        </w:rPr>
        <w:t xml:space="preserve"> la adhesión de la Municipalidad de la Ciudad de Buenos Aires a los actos que se realicen el segundo lunes del mes de mayo de cada año en conmemoración del Día del Actor.</w:t>
      </w:r>
    </w:p>
    <w:p w:rsidR="00B91323" w:rsidRPr="00F50D2F" w:rsidRDefault="00B91323" w:rsidP="00F50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F50D2F" w:rsidTr="00F50D2F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F50D2F" w:rsidRDefault="00B91323" w:rsidP="00F50D2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50D2F">
              <w:rPr>
                <w:rFonts w:ascii="Arial" w:hAnsi="Arial" w:cs="Arial"/>
                <w:b/>
                <w:sz w:val="22"/>
                <w:szCs w:val="22"/>
              </w:rPr>
              <w:t>ORDENANZA G – N° 47</w:t>
            </w:r>
            <w:r w:rsidR="00F50D2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50D2F">
              <w:rPr>
                <w:rFonts w:ascii="Arial" w:hAnsi="Arial" w:cs="Arial"/>
                <w:b/>
                <w:sz w:val="22"/>
                <w:szCs w:val="22"/>
              </w:rPr>
              <w:t>582</w:t>
            </w:r>
          </w:p>
          <w:p w:rsidR="0009329B" w:rsidRPr="00F50D2F" w:rsidRDefault="0009329B" w:rsidP="00F50D2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F50D2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F50D2F" w:rsidTr="00F50D2F">
        <w:trPr>
          <w:jc w:val="center"/>
        </w:trPr>
        <w:tc>
          <w:tcPr>
            <w:tcW w:w="3780" w:type="dxa"/>
            <w:vAlign w:val="center"/>
          </w:tcPr>
          <w:p w:rsidR="0009329B" w:rsidRPr="00F50D2F" w:rsidRDefault="0009329B" w:rsidP="00F50D2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50D2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F50D2F" w:rsidRDefault="0009329B" w:rsidP="00F50D2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50D2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F50D2F" w:rsidRDefault="0009329B" w:rsidP="00F50D2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50D2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F50D2F" w:rsidTr="00F50D2F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F50D2F" w:rsidRDefault="00B91323" w:rsidP="00F50D2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50D2F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428.37</w:t>
            </w:r>
          </w:p>
        </w:tc>
      </w:tr>
    </w:tbl>
    <w:p w:rsidR="0009329B" w:rsidRPr="00F50D2F" w:rsidRDefault="0009329B" w:rsidP="00F50D2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F50D2F" w:rsidTr="003A2640">
        <w:trPr>
          <w:jc w:val="center"/>
        </w:trPr>
        <w:tc>
          <w:tcPr>
            <w:tcW w:w="8969" w:type="dxa"/>
            <w:gridSpan w:val="3"/>
          </w:tcPr>
          <w:p w:rsidR="0009329B" w:rsidRPr="00F50D2F" w:rsidRDefault="00B91323" w:rsidP="00F50D2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50D2F">
              <w:rPr>
                <w:rFonts w:ascii="Arial" w:hAnsi="Arial" w:cs="Arial"/>
                <w:b/>
                <w:sz w:val="22"/>
                <w:szCs w:val="22"/>
              </w:rPr>
              <w:t>ORDENANZA G – N° 47</w:t>
            </w:r>
            <w:r w:rsidR="00F50D2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50D2F">
              <w:rPr>
                <w:rFonts w:ascii="Arial" w:hAnsi="Arial" w:cs="Arial"/>
                <w:b/>
                <w:sz w:val="22"/>
                <w:szCs w:val="22"/>
              </w:rPr>
              <w:t>582</w:t>
            </w:r>
          </w:p>
          <w:p w:rsidR="0009329B" w:rsidRPr="00F50D2F" w:rsidRDefault="0009329B" w:rsidP="00F50D2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50D2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F50D2F" w:rsidTr="003A2640">
        <w:trPr>
          <w:jc w:val="center"/>
        </w:trPr>
        <w:tc>
          <w:tcPr>
            <w:tcW w:w="3090" w:type="dxa"/>
            <w:vAlign w:val="center"/>
          </w:tcPr>
          <w:p w:rsidR="0009329B" w:rsidRPr="00F50D2F" w:rsidRDefault="0009329B" w:rsidP="00F50D2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2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50D2F" w:rsidRDefault="0009329B" w:rsidP="00F50D2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2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F50D2F" w:rsidRDefault="0009329B" w:rsidP="00F50D2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2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50D2F" w:rsidRDefault="003A2640" w:rsidP="00F50D2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2F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B91323" w:rsidRPr="00F50D2F">
              <w:rPr>
                <w:rFonts w:ascii="Arial" w:hAnsi="Arial" w:cs="Arial"/>
                <w:b/>
                <w:sz w:val="22"/>
                <w:szCs w:val="22"/>
              </w:rPr>
              <w:t>Ordenanza 47</w:t>
            </w:r>
            <w:r w:rsidR="00F50D2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91323" w:rsidRPr="00F50D2F">
              <w:rPr>
                <w:rFonts w:ascii="Arial" w:hAnsi="Arial" w:cs="Arial"/>
                <w:b/>
                <w:sz w:val="22"/>
                <w:szCs w:val="22"/>
              </w:rPr>
              <w:t>582</w:t>
            </w:r>
            <w:r w:rsidR="0009329B" w:rsidRPr="00F50D2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F50D2F" w:rsidRDefault="0009329B" w:rsidP="00F50D2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2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F50D2F" w:rsidTr="003A2640">
        <w:trPr>
          <w:jc w:val="center"/>
        </w:trPr>
        <w:tc>
          <w:tcPr>
            <w:tcW w:w="8969" w:type="dxa"/>
            <w:gridSpan w:val="3"/>
          </w:tcPr>
          <w:p w:rsidR="0009329B" w:rsidRPr="00F50D2F" w:rsidRDefault="00B91323" w:rsidP="00F50D2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50D2F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del texto consolidado obrante en el Digesto Municipal de la Ciudad de Buenos Aires, Segunda Edición, Año 1993, AD 428.37</w:t>
            </w:r>
          </w:p>
        </w:tc>
      </w:tr>
    </w:tbl>
    <w:p w:rsidR="0009329B" w:rsidRPr="00F50D2F" w:rsidRDefault="0009329B" w:rsidP="00F50D2F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F50D2F" w:rsidRDefault="00F914CB" w:rsidP="00F50D2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50D2F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F50D2F">
        <w:rPr>
          <w:rFonts w:ascii="Arial" w:hAnsi="Arial" w:cs="Arial"/>
          <w:b/>
          <w:sz w:val="22"/>
          <w:szCs w:val="22"/>
        </w:rPr>
        <w:t>:</w:t>
      </w:r>
    </w:p>
    <w:p w:rsidR="00B91323" w:rsidRDefault="00B91323" w:rsidP="00F50D2F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50D2F">
        <w:rPr>
          <w:rFonts w:ascii="Arial" w:hAnsi="Arial" w:cs="Arial"/>
          <w:sz w:val="22"/>
          <w:szCs w:val="22"/>
        </w:rPr>
        <w:t xml:space="preserve">La presente norma se encuentra publicada en el Boletín de Actualización N° 5 del Digesto Municipal de la Ciudad de Buenos Aires, Segunda Edición, Año 1993.  </w:t>
      </w:r>
    </w:p>
    <w:p w:rsidR="00B91323" w:rsidRPr="00F50D2F" w:rsidRDefault="00B91323" w:rsidP="00F50D2F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50D2F">
        <w:rPr>
          <w:rFonts w:ascii="Arial" w:hAnsi="Arial" w:cs="Arial"/>
          <w:sz w:val="22"/>
          <w:szCs w:val="22"/>
        </w:rPr>
        <w:t>Se deja constancia que las referencias al/los organismo/s consignados se refieren al/los mencionado/s en la norma o aquel/los que actualmente los hubieren sustituido en las atribuciones y func</w:t>
      </w:r>
      <w:r w:rsidR="00F50D2F" w:rsidRPr="00F50D2F">
        <w:rPr>
          <w:rFonts w:ascii="Arial" w:hAnsi="Arial" w:cs="Arial"/>
          <w:sz w:val="22"/>
          <w:szCs w:val="22"/>
        </w:rPr>
        <w:t>iones previstas en la presente.</w:t>
      </w:r>
    </w:p>
    <w:sectPr w:rsidR="00B91323" w:rsidRPr="00F50D2F" w:rsidSect="00F50D2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26274"/>
    <w:multiLevelType w:val="hybridMultilevel"/>
    <w:tmpl w:val="B02C3B6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1311F8"/>
    <w:rsid w:val="002B476A"/>
    <w:rsid w:val="002D2DC8"/>
    <w:rsid w:val="00333DA6"/>
    <w:rsid w:val="003A2640"/>
    <w:rsid w:val="004A7641"/>
    <w:rsid w:val="005C0D00"/>
    <w:rsid w:val="005D403A"/>
    <w:rsid w:val="006506AC"/>
    <w:rsid w:val="006930B7"/>
    <w:rsid w:val="006B1B39"/>
    <w:rsid w:val="00A476C0"/>
    <w:rsid w:val="00B91323"/>
    <w:rsid w:val="00BF0F88"/>
    <w:rsid w:val="00C67C06"/>
    <w:rsid w:val="00ED67CF"/>
    <w:rsid w:val="00F50D2F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50D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2015-09-25T19:01:00Z</dcterms:modified>
</cp:coreProperties>
</file>