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02" w:rsidRPr="00A84202" w:rsidRDefault="002E2502" w:rsidP="00A8420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4202">
        <w:rPr>
          <w:rFonts w:ascii="Arial" w:hAnsi="Arial" w:cs="Arial"/>
          <w:b/>
          <w:sz w:val="22"/>
          <w:szCs w:val="22"/>
        </w:rPr>
        <w:t>2543</w:t>
      </w:r>
    </w:p>
    <w:p w:rsidR="00A84202" w:rsidRDefault="00A84202" w:rsidP="00A8420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E2502" w:rsidRPr="00A84202" w:rsidRDefault="002E2502" w:rsidP="00B31D0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84202">
        <w:rPr>
          <w:rFonts w:ascii="Arial" w:hAnsi="Arial" w:cs="Arial"/>
          <w:b/>
          <w:sz w:val="22"/>
          <w:szCs w:val="22"/>
        </w:rPr>
        <w:t>ORDENANZA F - N° 47</w:t>
      </w:r>
      <w:r w:rsidR="00A84202">
        <w:rPr>
          <w:rFonts w:ascii="Arial" w:hAnsi="Arial" w:cs="Arial"/>
          <w:b/>
          <w:sz w:val="22"/>
          <w:szCs w:val="22"/>
        </w:rPr>
        <w:t>.</w:t>
      </w:r>
      <w:r w:rsidRPr="00A84202">
        <w:rPr>
          <w:rFonts w:ascii="Arial" w:hAnsi="Arial" w:cs="Arial"/>
          <w:b/>
          <w:sz w:val="22"/>
          <w:szCs w:val="22"/>
        </w:rPr>
        <w:t>751</w:t>
      </w:r>
    </w:p>
    <w:p w:rsidR="00A84202" w:rsidRDefault="00A84202" w:rsidP="00A842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2502" w:rsidRPr="00A84202" w:rsidRDefault="002E2502" w:rsidP="00A842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4202">
        <w:rPr>
          <w:rFonts w:ascii="Arial" w:hAnsi="Arial" w:cs="Arial"/>
          <w:sz w:val="22"/>
          <w:szCs w:val="22"/>
        </w:rPr>
        <w:t>Artículo 1º - Declárase de “Interés Educativo” la lectura de los textos de Julio Cortázar, en todos los establecimientos educacionales de enseñanza media de la Municipalidad de la Ciudad de Buenos Aires.</w:t>
      </w:r>
    </w:p>
    <w:p w:rsidR="002E2502" w:rsidRPr="00A84202" w:rsidRDefault="002E2502" w:rsidP="00A842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2E2502" w:rsidRPr="00A84202" w:rsidTr="00A84202">
        <w:trPr>
          <w:jc w:val="center"/>
        </w:trPr>
        <w:tc>
          <w:tcPr>
            <w:tcW w:w="8820" w:type="dxa"/>
            <w:gridSpan w:val="2"/>
            <w:vAlign w:val="center"/>
          </w:tcPr>
          <w:p w:rsidR="002E2502" w:rsidRPr="00A84202" w:rsidRDefault="002E2502" w:rsidP="00A8420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bookmarkEnd w:id="0"/>
            <w:r w:rsidRPr="00A84202">
              <w:rPr>
                <w:rFonts w:ascii="Arial" w:hAnsi="Arial" w:cs="Arial"/>
                <w:b/>
                <w:sz w:val="22"/>
                <w:szCs w:val="22"/>
              </w:rPr>
              <w:t>ORDENANZA F- N° 47</w:t>
            </w:r>
            <w:r w:rsidR="00A842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4202">
              <w:rPr>
                <w:rFonts w:ascii="Arial" w:hAnsi="Arial" w:cs="Arial"/>
                <w:b/>
                <w:sz w:val="22"/>
                <w:szCs w:val="22"/>
              </w:rPr>
              <w:t>751</w:t>
            </w:r>
          </w:p>
          <w:p w:rsidR="002E2502" w:rsidRPr="00A84202" w:rsidRDefault="002E2502" w:rsidP="00A842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E2502" w:rsidRPr="00A84202" w:rsidTr="00245359">
        <w:trPr>
          <w:trHeight w:val="467"/>
          <w:jc w:val="center"/>
        </w:trPr>
        <w:tc>
          <w:tcPr>
            <w:tcW w:w="3600" w:type="dxa"/>
            <w:vAlign w:val="center"/>
          </w:tcPr>
          <w:p w:rsidR="002E2502" w:rsidRPr="00A84202" w:rsidRDefault="002E2502" w:rsidP="00B31D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31D0D">
              <w:rPr>
                <w:rFonts w:ascii="Arial" w:hAnsi="Arial" w:cs="Arial"/>
                <w:b/>
                <w:sz w:val="22"/>
              </w:rPr>
              <w:t xml:space="preserve"> </w:t>
            </w:r>
            <w:r w:rsidRPr="00A8420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E2502" w:rsidRPr="00A84202" w:rsidRDefault="002E2502" w:rsidP="00A842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E2502" w:rsidRPr="00A84202" w:rsidTr="00A84202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2E2502" w:rsidRPr="00A84202" w:rsidRDefault="002E2502" w:rsidP="00A842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4202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47</w:t>
            </w:r>
            <w:r w:rsidR="00B31D0D">
              <w:rPr>
                <w:rFonts w:ascii="Arial" w:hAnsi="Arial" w:cs="Arial"/>
                <w:sz w:val="22"/>
                <w:szCs w:val="22"/>
              </w:rPr>
              <w:t>.</w:t>
            </w:r>
            <w:r w:rsidRPr="00A84202">
              <w:rPr>
                <w:rFonts w:ascii="Arial" w:hAnsi="Arial" w:cs="Arial"/>
                <w:sz w:val="22"/>
                <w:szCs w:val="22"/>
              </w:rPr>
              <w:t>751.</w:t>
            </w:r>
          </w:p>
        </w:tc>
      </w:tr>
    </w:tbl>
    <w:p w:rsidR="002E2502" w:rsidRPr="00A84202" w:rsidRDefault="002E2502" w:rsidP="00A8420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2E2502" w:rsidRPr="00A84202" w:rsidTr="00A84202">
        <w:trPr>
          <w:jc w:val="center"/>
        </w:trPr>
        <w:tc>
          <w:tcPr>
            <w:tcW w:w="8789" w:type="dxa"/>
            <w:gridSpan w:val="3"/>
            <w:vAlign w:val="center"/>
          </w:tcPr>
          <w:p w:rsidR="002E2502" w:rsidRPr="00A84202" w:rsidRDefault="002E2502" w:rsidP="00A8420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ORDENANZA F- N° 47</w:t>
            </w:r>
            <w:r w:rsidR="00A842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4202">
              <w:rPr>
                <w:rFonts w:ascii="Arial" w:hAnsi="Arial" w:cs="Arial"/>
                <w:b/>
                <w:sz w:val="22"/>
                <w:szCs w:val="22"/>
              </w:rPr>
              <w:t>751</w:t>
            </w:r>
          </w:p>
          <w:p w:rsidR="002E2502" w:rsidRPr="00A84202" w:rsidRDefault="002E2502" w:rsidP="00A842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E2502" w:rsidRPr="00A84202" w:rsidTr="00A84202">
        <w:trPr>
          <w:jc w:val="center"/>
        </w:trPr>
        <w:tc>
          <w:tcPr>
            <w:tcW w:w="2910" w:type="dxa"/>
            <w:vAlign w:val="center"/>
          </w:tcPr>
          <w:p w:rsidR="002E2502" w:rsidRPr="00A84202" w:rsidRDefault="002E2502" w:rsidP="00A842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E2502" w:rsidRPr="00A84202" w:rsidRDefault="002E2502" w:rsidP="00A842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2E2502" w:rsidRPr="00A84202" w:rsidRDefault="002E2502" w:rsidP="00A842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E2502" w:rsidRPr="00A84202" w:rsidRDefault="002E2502" w:rsidP="00A842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del Texto de Referencia (Ordenanza 47</w:t>
            </w:r>
            <w:r w:rsidR="00A842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4202">
              <w:rPr>
                <w:rFonts w:ascii="Arial" w:hAnsi="Arial" w:cs="Arial"/>
                <w:b/>
                <w:sz w:val="22"/>
                <w:szCs w:val="22"/>
              </w:rPr>
              <w:t>751)</w:t>
            </w:r>
          </w:p>
        </w:tc>
        <w:tc>
          <w:tcPr>
            <w:tcW w:w="3029" w:type="dxa"/>
            <w:vAlign w:val="center"/>
          </w:tcPr>
          <w:p w:rsidR="002E2502" w:rsidRPr="00A84202" w:rsidRDefault="002E2502" w:rsidP="00A842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20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E2502" w:rsidRPr="00A84202" w:rsidTr="00A84202">
        <w:trPr>
          <w:jc w:val="center"/>
        </w:trPr>
        <w:tc>
          <w:tcPr>
            <w:tcW w:w="8789" w:type="dxa"/>
            <w:gridSpan w:val="3"/>
            <w:vAlign w:val="center"/>
          </w:tcPr>
          <w:p w:rsidR="002E2502" w:rsidRPr="00A84202" w:rsidRDefault="002E2502" w:rsidP="00A8420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420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47</w:t>
            </w:r>
            <w:r w:rsidR="00A84202">
              <w:rPr>
                <w:rFonts w:ascii="Arial" w:hAnsi="Arial" w:cs="Arial"/>
                <w:sz w:val="22"/>
                <w:szCs w:val="22"/>
              </w:rPr>
              <w:t>.</w:t>
            </w:r>
            <w:r w:rsidRPr="00A84202">
              <w:rPr>
                <w:rFonts w:ascii="Arial" w:hAnsi="Arial" w:cs="Arial"/>
                <w:sz w:val="22"/>
                <w:szCs w:val="22"/>
              </w:rPr>
              <w:t>751.</w:t>
            </w:r>
          </w:p>
        </w:tc>
      </w:tr>
    </w:tbl>
    <w:p w:rsidR="002E2502" w:rsidRPr="00A84202" w:rsidRDefault="002E2502" w:rsidP="00A84202">
      <w:pPr>
        <w:spacing w:line="360" w:lineRule="auto"/>
        <w:rPr>
          <w:rFonts w:ascii="Arial" w:hAnsi="Arial" w:cs="Arial"/>
          <w:sz w:val="22"/>
          <w:szCs w:val="22"/>
        </w:rPr>
      </w:pPr>
    </w:p>
    <w:p w:rsidR="002E2502" w:rsidRPr="00245359" w:rsidRDefault="00245359" w:rsidP="00A84202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45359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245359" w:rsidRPr="00A84202" w:rsidRDefault="00245359" w:rsidP="00A842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presente norma se encuentra publicada en el Boletín de Actualización Nº 5 del Digesto Municipal de la Ciudad de Buenos Aires, Segunda Edición, Año 1993.</w:t>
      </w:r>
    </w:p>
    <w:p w:rsidR="002E2502" w:rsidRPr="00A84202" w:rsidRDefault="002E2502" w:rsidP="00A842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12623" w:rsidRPr="00A84202" w:rsidRDefault="00B12623" w:rsidP="00A84202">
      <w:pPr>
        <w:spacing w:line="360" w:lineRule="auto"/>
        <w:rPr>
          <w:sz w:val="22"/>
          <w:szCs w:val="22"/>
        </w:rPr>
      </w:pPr>
    </w:p>
    <w:sectPr w:rsidR="00B12623" w:rsidRPr="00A84202" w:rsidSect="00A8420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2502"/>
    <w:rsid w:val="00245359"/>
    <w:rsid w:val="002E2502"/>
    <w:rsid w:val="003E2050"/>
    <w:rsid w:val="003F70E9"/>
    <w:rsid w:val="007A0053"/>
    <w:rsid w:val="00A84202"/>
    <w:rsid w:val="00B12623"/>
    <w:rsid w:val="00B31D0D"/>
    <w:rsid w:val="00BF1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2E2502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2E2502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2E2502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2014-09-11T20:46:00Z</dcterms:created>
  <dcterms:modified xsi:type="dcterms:W3CDTF">2015-10-07T15:14:00Z</dcterms:modified>
</cp:coreProperties>
</file>