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526" w:rsidRPr="00203ED7" w:rsidRDefault="00F94526" w:rsidP="00203ED7">
      <w:pPr>
        <w:spacing w:line="360" w:lineRule="auto"/>
        <w:rPr>
          <w:rFonts w:ascii="Arial" w:hAnsi="Arial" w:cs="Arial"/>
          <w:b/>
          <w:sz w:val="22"/>
          <w:szCs w:val="22"/>
        </w:rPr>
      </w:pPr>
      <w:r w:rsidRPr="00203ED7">
        <w:rPr>
          <w:rFonts w:ascii="Arial" w:hAnsi="Arial" w:cs="Arial"/>
          <w:b/>
          <w:sz w:val="22"/>
          <w:szCs w:val="22"/>
        </w:rPr>
        <w:t>2069</w:t>
      </w:r>
    </w:p>
    <w:p w:rsidR="00F94526" w:rsidRDefault="00F94526" w:rsidP="00203ED7">
      <w:pPr>
        <w:spacing w:line="360" w:lineRule="auto"/>
        <w:jc w:val="center"/>
        <w:rPr>
          <w:rFonts w:ascii="Arial" w:hAnsi="Arial" w:cs="Arial"/>
          <w:b/>
          <w:sz w:val="22"/>
          <w:szCs w:val="22"/>
        </w:rPr>
      </w:pPr>
    </w:p>
    <w:p w:rsidR="00F94526" w:rsidRPr="00203ED7" w:rsidRDefault="00F94526" w:rsidP="00E0229C">
      <w:pPr>
        <w:pStyle w:val="NormalWeb"/>
        <w:spacing w:before="0" w:beforeAutospacing="0" w:after="0" w:afterAutospacing="0" w:line="360" w:lineRule="auto"/>
        <w:jc w:val="center"/>
        <w:rPr>
          <w:rFonts w:ascii="Arial" w:hAnsi="Arial" w:cs="Arial"/>
          <w:b/>
          <w:sz w:val="22"/>
          <w:szCs w:val="22"/>
        </w:rPr>
      </w:pPr>
      <w:r w:rsidRPr="00203ED7">
        <w:rPr>
          <w:rFonts w:ascii="Arial" w:hAnsi="Arial" w:cs="Arial"/>
          <w:b/>
          <w:sz w:val="22"/>
          <w:szCs w:val="22"/>
        </w:rPr>
        <w:t>ORDENANZA F - N° 46</w:t>
      </w:r>
      <w:r>
        <w:rPr>
          <w:rFonts w:ascii="Arial" w:hAnsi="Arial" w:cs="Arial"/>
          <w:b/>
          <w:sz w:val="22"/>
          <w:szCs w:val="22"/>
        </w:rPr>
        <w:t>.</w:t>
      </w:r>
      <w:r w:rsidRPr="00203ED7">
        <w:rPr>
          <w:rFonts w:ascii="Arial" w:hAnsi="Arial" w:cs="Arial"/>
          <w:b/>
          <w:sz w:val="22"/>
          <w:szCs w:val="22"/>
        </w:rPr>
        <w:t>488</w:t>
      </w:r>
    </w:p>
    <w:p w:rsidR="00F94526" w:rsidRDefault="00F94526" w:rsidP="00203ED7">
      <w:pPr>
        <w:spacing w:line="360" w:lineRule="auto"/>
        <w:jc w:val="both"/>
        <w:rPr>
          <w:rFonts w:ascii="Arial" w:hAnsi="Arial" w:cs="Arial"/>
          <w:sz w:val="22"/>
          <w:szCs w:val="22"/>
        </w:rPr>
      </w:pPr>
    </w:p>
    <w:p w:rsidR="00F94526" w:rsidRPr="00203ED7" w:rsidRDefault="00F94526" w:rsidP="00203ED7">
      <w:pPr>
        <w:spacing w:line="360" w:lineRule="auto"/>
        <w:jc w:val="both"/>
        <w:rPr>
          <w:rFonts w:ascii="Arial" w:hAnsi="Arial" w:cs="Arial"/>
          <w:sz w:val="22"/>
          <w:szCs w:val="22"/>
        </w:rPr>
      </w:pPr>
      <w:r w:rsidRPr="00203ED7">
        <w:rPr>
          <w:rFonts w:ascii="Arial" w:hAnsi="Arial" w:cs="Arial"/>
          <w:sz w:val="22"/>
          <w:szCs w:val="22"/>
        </w:rPr>
        <w:t>Artículo 1º- A partir del ciclo lectivo 1996, inclúyase en los programas de estudio de todos los establecimientos de enseñanza dependientes de la Municipalidad de la Ciudad de Buenos Aires, el dictado de Principios de Educación Ambiental.</w:t>
      </w:r>
    </w:p>
    <w:p w:rsidR="00F94526" w:rsidRPr="00203ED7" w:rsidRDefault="00F94526" w:rsidP="00203ED7">
      <w:pPr>
        <w:spacing w:line="360" w:lineRule="auto"/>
        <w:jc w:val="both"/>
        <w:rPr>
          <w:rFonts w:ascii="Arial" w:hAnsi="Arial" w:cs="Arial"/>
          <w:b/>
          <w:i/>
          <w:sz w:val="22"/>
          <w:szCs w:val="22"/>
        </w:rPr>
      </w:pPr>
    </w:p>
    <w:p w:rsidR="00F94526" w:rsidRPr="00203ED7" w:rsidRDefault="00F94526" w:rsidP="00203ED7">
      <w:pPr>
        <w:spacing w:line="360" w:lineRule="auto"/>
        <w:jc w:val="both"/>
        <w:rPr>
          <w:rFonts w:ascii="Arial" w:hAnsi="Arial" w:cs="Arial"/>
          <w:sz w:val="22"/>
          <w:szCs w:val="22"/>
        </w:rPr>
      </w:pPr>
      <w:r w:rsidRPr="00203ED7">
        <w:rPr>
          <w:rFonts w:ascii="Arial" w:hAnsi="Arial" w:cs="Arial"/>
          <w:sz w:val="22"/>
          <w:szCs w:val="22"/>
        </w:rPr>
        <w:t xml:space="preserve">Artículo 2º- El programa a desarrollar, cuya implementación instrumentará el Departamento Ejecutivo para todos los niveles del sistema educativo, versará sobre los siguientes temas: </w:t>
      </w:r>
    </w:p>
    <w:p w:rsidR="00F94526" w:rsidRPr="00203ED7" w:rsidRDefault="00F94526" w:rsidP="00203ED7">
      <w:pPr>
        <w:numPr>
          <w:ilvl w:val="0"/>
          <w:numId w:val="1"/>
        </w:numPr>
        <w:tabs>
          <w:tab w:val="clear" w:pos="1065"/>
          <w:tab w:val="num" w:pos="567"/>
        </w:tabs>
        <w:spacing w:line="360" w:lineRule="auto"/>
        <w:ind w:left="567" w:hanging="567"/>
        <w:jc w:val="both"/>
        <w:rPr>
          <w:rFonts w:ascii="Arial" w:hAnsi="Arial" w:cs="Arial"/>
          <w:sz w:val="22"/>
          <w:szCs w:val="22"/>
        </w:rPr>
      </w:pPr>
      <w:r w:rsidRPr="00203ED7">
        <w:rPr>
          <w:rFonts w:ascii="Arial" w:hAnsi="Arial" w:cs="Arial"/>
          <w:sz w:val="22"/>
          <w:szCs w:val="22"/>
        </w:rPr>
        <w:t>Conocimientos básicos de ecología.</w:t>
      </w:r>
    </w:p>
    <w:p w:rsidR="00F94526" w:rsidRPr="00203ED7" w:rsidRDefault="00F94526" w:rsidP="00203ED7">
      <w:pPr>
        <w:numPr>
          <w:ilvl w:val="0"/>
          <w:numId w:val="1"/>
        </w:numPr>
        <w:tabs>
          <w:tab w:val="clear" w:pos="1065"/>
          <w:tab w:val="num" w:pos="567"/>
        </w:tabs>
        <w:spacing w:line="360" w:lineRule="auto"/>
        <w:ind w:left="567" w:hanging="567"/>
        <w:jc w:val="both"/>
        <w:rPr>
          <w:rFonts w:ascii="Arial" w:hAnsi="Arial" w:cs="Arial"/>
          <w:sz w:val="22"/>
          <w:szCs w:val="22"/>
        </w:rPr>
      </w:pPr>
      <w:r w:rsidRPr="00203ED7">
        <w:rPr>
          <w:rFonts w:ascii="Arial" w:hAnsi="Arial" w:cs="Arial"/>
          <w:sz w:val="22"/>
          <w:szCs w:val="22"/>
        </w:rPr>
        <w:t>Relación hombre-medio ambiente.</w:t>
      </w:r>
    </w:p>
    <w:p w:rsidR="00F94526" w:rsidRPr="00203ED7" w:rsidRDefault="00F94526" w:rsidP="00203ED7">
      <w:pPr>
        <w:numPr>
          <w:ilvl w:val="0"/>
          <w:numId w:val="1"/>
        </w:numPr>
        <w:tabs>
          <w:tab w:val="clear" w:pos="1065"/>
          <w:tab w:val="num" w:pos="567"/>
        </w:tabs>
        <w:spacing w:line="360" w:lineRule="auto"/>
        <w:ind w:left="567" w:hanging="567"/>
        <w:jc w:val="both"/>
        <w:rPr>
          <w:rFonts w:ascii="Arial" w:hAnsi="Arial" w:cs="Arial"/>
          <w:sz w:val="22"/>
          <w:szCs w:val="22"/>
        </w:rPr>
      </w:pPr>
      <w:r w:rsidRPr="00203ED7">
        <w:rPr>
          <w:rFonts w:ascii="Arial" w:hAnsi="Arial" w:cs="Arial"/>
          <w:sz w:val="22"/>
          <w:szCs w:val="22"/>
        </w:rPr>
        <w:t>Recursos naturales.</w:t>
      </w:r>
    </w:p>
    <w:p w:rsidR="00F94526" w:rsidRPr="00203ED7" w:rsidRDefault="00F94526" w:rsidP="00203ED7">
      <w:pPr>
        <w:numPr>
          <w:ilvl w:val="0"/>
          <w:numId w:val="1"/>
        </w:numPr>
        <w:tabs>
          <w:tab w:val="clear" w:pos="1065"/>
          <w:tab w:val="num" w:pos="567"/>
        </w:tabs>
        <w:spacing w:line="360" w:lineRule="auto"/>
        <w:ind w:left="567" w:hanging="567"/>
        <w:jc w:val="both"/>
        <w:rPr>
          <w:rFonts w:ascii="Arial" w:hAnsi="Arial" w:cs="Arial"/>
          <w:sz w:val="22"/>
          <w:szCs w:val="22"/>
        </w:rPr>
      </w:pPr>
      <w:r w:rsidRPr="00203ED7">
        <w:rPr>
          <w:rFonts w:ascii="Arial" w:hAnsi="Arial" w:cs="Arial"/>
          <w:sz w:val="22"/>
          <w:szCs w:val="22"/>
        </w:rPr>
        <w:t>Residuos y mantenimiento y limpieza urbana.</w:t>
      </w:r>
    </w:p>
    <w:p w:rsidR="00F94526" w:rsidRPr="00203ED7" w:rsidRDefault="00F94526" w:rsidP="00203ED7">
      <w:pPr>
        <w:numPr>
          <w:ilvl w:val="0"/>
          <w:numId w:val="1"/>
        </w:numPr>
        <w:tabs>
          <w:tab w:val="clear" w:pos="1065"/>
          <w:tab w:val="num" w:pos="567"/>
        </w:tabs>
        <w:spacing w:line="360" w:lineRule="auto"/>
        <w:ind w:left="567" w:hanging="567"/>
        <w:jc w:val="both"/>
        <w:rPr>
          <w:rFonts w:ascii="Arial" w:hAnsi="Arial" w:cs="Arial"/>
          <w:sz w:val="22"/>
          <w:szCs w:val="22"/>
        </w:rPr>
      </w:pPr>
      <w:r w:rsidRPr="00203ED7">
        <w:rPr>
          <w:rFonts w:ascii="Arial" w:hAnsi="Arial" w:cs="Arial"/>
          <w:sz w:val="22"/>
          <w:szCs w:val="22"/>
        </w:rPr>
        <w:t>Recursos hídricos.</w:t>
      </w:r>
    </w:p>
    <w:p w:rsidR="00F94526" w:rsidRPr="00203ED7" w:rsidRDefault="00F94526" w:rsidP="00203ED7">
      <w:pPr>
        <w:numPr>
          <w:ilvl w:val="0"/>
          <w:numId w:val="1"/>
        </w:numPr>
        <w:tabs>
          <w:tab w:val="clear" w:pos="1065"/>
          <w:tab w:val="num" w:pos="567"/>
        </w:tabs>
        <w:spacing w:line="360" w:lineRule="auto"/>
        <w:ind w:left="567" w:hanging="567"/>
        <w:jc w:val="both"/>
        <w:rPr>
          <w:rFonts w:ascii="Arial" w:hAnsi="Arial" w:cs="Arial"/>
          <w:sz w:val="22"/>
          <w:szCs w:val="22"/>
        </w:rPr>
      </w:pPr>
      <w:r w:rsidRPr="00203ED7">
        <w:rPr>
          <w:rFonts w:ascii="Arial" w:hAnsi="Arial" w:cs="Arial"/>
          <w:sz w:val="22"/>
          <w:szCs w:val="22"/>
        </w:rPr>
        <w:t>Atmósfera y contaminación ambiental.</w:t>
      </w:r>
    </w:p>
    <w:p w:rsidR="00F94526" w:rsidRPr="00203ED7" w:rsidRDefault="00F94526" w:rsidP="00203ED7">
      <w:pPr>
        <w:numPr>
          <w:ilvl w:val="0"/>
          <w:numId w:val="1"/>
        </w:numPr>
        <w:tabs>
          <w:tab w:val="clear" w:pos="1065"/>
          <w:tab w:val="num" w:pos="567"/>
        </w:tabs>
        <w:spacing w:line="360" w:lineRule="auto"/>
        <w:ind w:left="567" w:hanging="567"/>
        <w:jc w:val="both"/>
        <w:rPr>
          <w:rFonts w:ascii="Arial" w:hAnsi="Arial" w:cs="Arial"/>
          <w:sz w:val="22"/>
          <w:szCs w:val="22"/>
        </w:rPr>
      </w:pPr>
      <w:r w:rsidRPr="00203ED7">
        <w:rPr>
          <w:rFonts w:ascii="Arial" w:hAnsi="Arial" w:cs="Arial"/>
          <w:sz w:val="22"/>
          <w:szCs w:val="22"/>
        </w:rPr>
        <w:t>Suelo.</w:t>
      </w:r>
    </w:p>
    <w:p w:rsidR="00F94526" w:rsidRPr="00203ED7" w:rsidRDefault="00F94526" w:rsidP="00203ED7">
      <w:pPr>
        <w:numPr>
          <w:ilvl w:val="0"/>
          <w:numId w:val="1"/>
        </w:numPr>
        <w:tabs>
          <w:tab w:val="clear" w:pos="1065"/>
          <w:tab w:val="num" w:pos="567"/>
        </w:tabs>
        <w:spacing w:line="360" w:lineRule="auto"/>
        <w:ind w:left="567" w:hanging="567"/>
        <w:jc w:val="both"/>
        <w:rPr>
          <w:rFonts w:ascii="Arial" w:hAnsi="Arial" w:cs="Arial"/>
          <w:sz w:val="22"/>
          <w:szCs w:val="22"/>
        </w:rPr>
      </w:pPr>
      <w:r w:rsidRPr="00203ED7">
        <w:rPr>
          <w:rFonts w:ascii="Arial" w:hAnsi="Arial" w:cs="Arial"/>
          <w:sz w:val="22"/>
          <w:szCs w:val="22"/>
        </w:rPr>
        <w:t>Recursos biológicos.</w:t>
      </w:r>
    </w:p>
    <w:p w:rsidR="00F94526" w:rsidRPr="00203ED7" w:rsidRDefault="00F94526" w:rsidP="00203ED7">
      <w:pPr>
        <w:numPr>
          <w:ilvl w:val="0"/>
          <w:numId w:val="1"/>
        </w:numPr>
        <w:tabs>
          <w:tab w:val="clear" w:pos="1065"/>
          <w:tab w:val="num" w:pos="567"/>
        </w:tabs>
        <w:spacing w:line="360" w:lineRule="auto"/>
        <w:ind w:left="567" w:hanging="567"/>
        <w:jc w:val="both"/>
        <w:rPr>
          <w:rFonts w:ascii="Arial" w:hAnsi="Arial" w:cs="Arial"/>
          <w:sz w:val="22"/>
          <w:szCs w:val="22"/>
        </w:rPr>
      </w:pPr>
      <w:r w:rsidRPr="00203ED7">
        <w:rPr>
          <w:rFonts w:ascii="Arial" w:hAnsi="Arial" w:cs="Arial"/>
          <w:sz w:val="22"/>
          <w:szCs w:val="22"/>
        </w:rPr>
        <w:t>Energías alternativas.</w:t>
      </w:r>
    </w:p>
    <w:p w:rsidR="00F94526" w:rsidRPr="00203ED7" w:rsidRDefault="00F94526" w:rsidP="00203ED7">
      <w:pPr>
        <w:pStyle w:val="Prrafodelista"/>
        <w:numPr>
          <w:ilvl w:val="0"/>
          <w:numId w:val="1"/>
        </w:numPr>
        <w:tabs>
          <w:tab w:val="clear" w:pos="1065"/>
          <w:tab w:val="num" w:pos="567"/>
        </w:tabs>
        <w:spacing w:line="360" w:lineRule="auto"/>
        <w:ind w:left="567" w:hanging="567"/>
        <w:jc w:val="both"/>
        <w:rPr>
          <w:rFonts w:ascii="Arial" w:hAnsi="Arial" w:cs="Arial"/>
          <w:sz w:val="22"/>
          <w:szCs w:val="22"/>
        </w:rPr>
      </w:pPr>
      <w:r w:rsidRPr="00203ED7">
        <w:rPr>
          <w:rFonts w:ascii="Arial" w:hAnsi="Arial" w:cs="Arial"/>
          <w:sz w:val="22"/>
          <w:szCs w:val="22"/>
        </w:rPr>
        <w:t>Ecosistemas urbanos.</w:t>
      </w:r>
    </w:p>
    <w:p w:rsidR="00F94526" w:rsidRPr="00203ED7" w:rsidRDefault="00F94526" w:rsidP="00203ED7">
      <w:pPr>
        <w:spacing w:line="360" w:lineRule="auto"/>
        <w:jc w:val="both"/>
        <w:rPr>
          <w:rFonts w:ascii="Arial" w:hAnsi="Arial" w:cs="Arial"/>
          <w:sz w:val="22"/>
          <w:szCs w:val="22"/>
        </w:rPr>
      </w:pPr>
    </w:p>
    <w:tbl>
      <w:tblPr>
        <w:tblW w:w="8931" w:type="dxa"/>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331"/>
      </w:tblGrid>
      <w:tr w:rsidR="00F94526" w:rsidRPr="00203ED7" w:rsidTr="00610B69">
        <w:trPr>
          <w:jc w:val="center"/>
        </w:trPr>
        <w:tc>
          <w:tcPr>
            <w:tcW w:w="8931" w:type="dxa"/>
            <w:gridSpan w:val="2"/>
            <w:tcBorders>
              <w:top w:val="single" w:sz="4" w:space="0" w:color="auto"/>
            </w:tcBorders>
            <w:vAlign w:val="center"/>
          </w:tcPr>
          <w:p w:rsidR="00F94526" w:rsidRPr="00203ED7" w:rsidRDefault="00F94526" w:rsidP="00610B69">
            <w:pPr>
              <w:pStyle w:val="Textosinformato"/>
              <w:spacing w:before="240" w:line="360" w:lineRule="auto"/>
              <w:jc w:val="center"/>
              <w:rPr>
                <w:rFonts w:ascii="Arial" w:hAnsi="Arial" w:cs="Arial"/>
                <w:sz w:val="22"/>
                <w:u w:val="single"/>
              </w:rPr>
            </w:pPr>
            <w:r w:rsidRPr="00203ED7">
              <w:rPr>
                <w:rFonts w:ascii="Arial" w:hAnsi="Arial" w:cs="Arial"/>
                <w:b/>
                <w:sz w:val="22"/>
                <w:szCs w:val="22"/>
              </w:rPr>
              <w:t>ORDENANZA F</w:t>
            </w:r>
            <w:r w:rsidR="00E0229C">
              <w:rPr>
                <w:rFonts w:ascii="Arial" w:hAnsi="Arial" w:cs="Arial"/>
                <w:b/>
                <w:sz w:val="22"/>
                <w:szCs w:val="22"/>
              </w:rPr>
              <w:t xml:space="preserve"> </w:t>
            </w:r>
            <w:r w:rsidRPr="00203ED7">
              <w:rPr>
                <w:rFonts w:ascii="Arial" w:hAnsi="Arial" w:cs="Arial"/>
                <w:b/>
                <w:sz w:val="22"/>
                <w:szCs w:val="22"/>
              </w:rPr>
              <w:t>- N° 46</w:t>
            </w:r>
            <w:r>
              <w:rPr>
                <w:rFonts w:ascii="Arial" w:hAnsi="Arial" w:cs="Arial"/>
                <w:b/>
                <w:sz w:val="22"/>
                <w:szCs w:val="22"/>
              </w:rPr>
              <w:t>.</w:t>
            </w:r>
            <w:r w:rsidRPr="00203ED7">
              <w:rPr>
                <w:rFonts w:ascii="Arial" w:hAnsi="Arial" w:cs="Arial"/>
                <w:b/>
                <w:sz w:val="22"/>
                <w:szCs w:val="22"/>
              </w:rPr>
              <w:t>488</w:t>
            </w:r>
          </w:p>
          <w:p w:rsidR="00F94526" w:rsidRPr="00203ED7" w:rsidRDefault="00F94526" w:rsidP="00610B69">
            <w:pPr>
              <w:pStyle w:val="Textosinformato"/>
              <w:spacing w:line="360" w:lineRule="auto"/>
              <w:jc w:val="center"/>
              <w:rPr>
                <w:rFonts w:ascii="Arial" w:hAnsi="Arial" w:cs="Arial"/>
                <w:b/>
                <w:sz w:val="22"/>
                <w:u w:val="single"/>
              </w:rPr>
            </w:pPr>
            <w:r w:rsidRPr="00203ED7">
              <w:rPr>
                <w:rFonts w:ascii="Arial" w:hAnsi="Arial" w:cs="Arial"/>
                <w:b/>
                <w:sz w:val="22"/>
                <w:szCs w:val="22"/>
              </w:rPr>
              <w:t>TABLA DE ANTECEDENTES</w:t>
            </w:r>
          </w:p>
        </w:tc>
      </w:tr>
      <w:tr w:rsidR="00F94526" w:rsidRPr="00203ED7" w:rsidTr="00610B69">
        <w:trPr>
          <w:jc w:val="center"/>
        </w:trPr>
        <w:tc>
          <w:tcPr>
            <w:tcW w:w="3600" w:type="dxa"/>
            <w:vAlign w:val="center"/>
          </w:tcPr>
          <w:p w:rsidR="00F94526" w:rsidRPr="00203ED7" w:rsidRDefault="00F94526" w:rsidP="00610B69">
            <w:pPr>
              <w:pStyle w:val="Textosinformato"/>
              <w:spacing w:line="360" w:lineRule="auto"/>
              <w:jc w:val="center"/>
              <w:rPr>
                <w:rFonts w:ascii="Arial" w:hAnsi="Arial" w:cs="Arial"/>
                <w:b/>
                <w:sz w:val="22"/>
              </w:rPr>
            </w:pPr>
            <w:r w:rsidRPr="00203ED7">
              <w:rPr>
                <w:rFonts w:ascii="Arial" w:hAnsi="Arial" w:cs="Arial"/>
                <w:b/>
                <w:sz w:val="22"/>
                <w:szCs w:val="22"/>
              </w:rPr>
              <w:t>Artículo del Texto</w:t>
            </w:r>
            <w:r w:rsidR="00E0229C">
              <w:rPr>
                <w:rFonts w:ascii="Arial" w:hAnsi="Arial" w:cs="Arial"/>
                <w:b/>
                <w:sz w:val="22"/>
              </w:rPr>
              <w:t xml:space="preserve"> </w:t>
            </w:r>
            <w:r w:rsidRPr="00203ED7">
              <w:rPr>
                <w:rFonts w:ascii="Arial" w:hAnsi="Arial" w:cs="Arial"/>
                <w:b/>
                <w:sz w:val="22"/>
                <w:szCs w:val="22"/>
              </w:rPr>
              <w:t>Definitivo</w:t>
            </w:r>
          </w:p>
        </w:tc>
        <w:tc>
          <w:tcPr>
            <w:tcW w:w="5331" w:type="dxa"/>
            <w:vAlign w:val="center"/>
          </w:tcPr>
          <w:p w:rsidR="00F94526" w:rsidRPr="00203ED7" w:rsidRDefault="00F94526" w:rsidP="00610B69">
            <w:pPr>
              <w:pStyle w:val="Textosinformato"/>
              <w:spacing w:line="360" w:lineRule="auto"/>
              <w:jc w:val="center"/>
              <w:rPr>
                <w:rFonts w:ascii="Arial" w:hAnsi="Arial" w:cs="Arial"/>
                <w:b/>
                <w:sz w:val="22"/>
              </w:rPr>
            </w:pPr>
            <w:r w:rsidRPr="00203ED7">
              <w:rPr>
                <w:rFonts w:ascii="Arial" w:hAnsi="Arial" w:cs="Arial"/>
                <w:b/>
                <w:sz w:val="22"/>
                <w:szCs w:val="22"/>
              </w:rPr>
              <w:t>Fuente</w:t>
            </w:r>
          </w:p>
        </w:tc>
      </w:tr>
      <w:tr w:rsidR="00F94526" w:rsidRPr="00203ED7" w:rsidTr="00610B69">
        <w:trPr>
          <w:trHeight w:val="555"/>
          <w:jc w:val="center"/>
        </w:trPr>
        <w:tc>
          <w:tcPr>
            <w:tcW w:w="8931" w:type="dxa"/>
            <w:gridSpan w:val="2"/>
            <w:tcBorders>
              <w:bottom w:val="single" w:sz="4" w:space="0" w:color="auto"/>
            </w:tcBorders>
            <w:vAlign w:val="center"/>
          </w:tcPr>
          <w:p w:rsidR="00F94526" w:rsidRPr="00610B69" w:rsidRDefault="00610B69" w:rsidP="00610B6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s-AR"/>
              </w:rPr>
            </w:pPr>
            <w:r w:rsidRPr="00610B69">
              <w:rPr>
                <w:rFonts w:ascii="Arial" w:hAnsi="Arial" w:cs="Arial"/>
                <w:sz w:val="22"/>
                <w:szCs w:val="22"/>
                <w:lang w:val="es-AR"/>
              </w:rPr>
              <w:t>Todos los artículos de este Texto Definitivo provienen del Texto Original de la Ordenanza Nº 46.488.</w:t>
            </w:r>
          </w:p>
        </w:tc>
      </w:tr>
    </w:tbl>
    <w:p w:rsidR="00F94526" w:rsidRPr="00610B69" w:rsidRDefault="00F94526" w:rsidP="00203ED7">
      <w:pPr>
        <w:spacing w:line="360" w:lineRule="auto"/>
        <w:rPr>
          <w:rFonts w:ascii="Arial" w:hAnsi="Arial" w:cs="Arial"/>
          <w:b/>
          <w:sz w:val="22"/>
          <w:szCs w:val="22"/>
          <w:lang w:val="es-AR"/>
        </w:rPr>
      </w:pPr>
    </w:p>
    <w:tbl>
      <w:tblPr>
        <w:tblW w:w="90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240"/>
      </w:tblGrid>
      <w:tr w:rsidR="00F94526" w:rsidRPr="00203ED7" w:rsidTr="00203ED7">
        <w:trPr>
          <w:jc w:val="center"/>
        </w:trPr>
        <w:tc>
          <w:tcPr>
            <w:tcW w:w="9000" w:type="dxa"/>
            <w:gridSpan w:val="3"/>
            <w:vAlign w:val="center"/>
          </w:tcPr>
          <w:p w:rsidR="00F94526" w:rsidRPr="00203ED7" w:rsidRDefault="00F94526" w:rsidP="00203ED7">
            <w:pPr>
              <w:pStyle w:val="Textosinformato"/>
              <w:spacing w:before="240" w:line="360" w:lineRule="auto"/>
              <w:jc w:val="center"/>
              <w:rPr>
                <w:rFonts w:ascii="Arial" w:hAnsi="Arial" w:cs="Arial"/>
                <w:b/>
                <w:sz w:val="22"/>
              </w:rPr>
            </w:pPr>
            <w:r w:rsidRPr="00203ED7">
              <w:rPr>
                <w:rFonts w:ascii="Arial" w:hAnsi="Arial" w:cs="Arial"/>
                <w:b/>
                <w:sz w:val="22"/>
                <w:szCs w:val="22"/>
              </w:rPr>
              <w:t>ORDENANZA F</w:t>
            </w:r>
            <w:r w:rsidR="00E0229C">
              <w:rPr>
                <w:rFonts w:ascii="Arial" w:hAnsi="Arial" w:cs="Arial"/>
                <w:b/>
                <w:sz w:val="22"/>
                <w:szCs w:val="22"/>
              </w:rPr>
              <w:t xml:space="preserve"> </w:t>
            </w:r>
            <w:r w:rsidRPr="00203ED7">
              <w:rPr>
                <w:rFonts w:ascii="Arial" w:hAnsi="Arial" w:cs="Arial"/>
                <w:b/>
                <w:sz w:val="22"/>
                <w:szCs w:val="22"/>
              </w:rPr>
              <w:t>- N° 46</w:t>
            </w:r>
            <w:r>
              <w:rPr>
                <w:rFonts w:ascii="Arial" w:hAnsi="Arial" w:cs="Arial"/>
                <w:b/>
                <w:sz w:val="22"/>
                <w:szCs w:val="22"/>
              </w:rPr>
              <w:t>.</w:t>
            </w:r>
            <w:r w:rsidRPr="00203ED7">
              <w:rPr>
                <w:rFonts w:ascii="Arial" w:hAnsi="Arial" w:cs="Arial"/>
                <w:b/>
                <w:sz w:val="22"/>
                <w:szCs w:val="22"/>
              </w:rPr>
              <w:t>488</w:t>
            </w:r>
          </w:p>
          <w:p w:rsidR="00F94526" w:rsidRPr="00203ED7" w:rsidRDefault="00F94526" w:rsidP="00203ED7">
            <w:pPr>
              <w:pStyle w:val="Textosinformato"/>
              <w:spacing w:line="360" w:lineRule="auto"/>
              <w:jc w:val="center"/>
              <w:rPr>
                <w:rFonts w:ascii="Arial" w:hAnsi="Arial" w:cs="Arial"/>
                <w:b/>
                <w:sz w:val="22"/>
              </w:rPr>
            </w:pPr>
            <w:r w:rsidRPr="00203ED7">
              <w:rPr>
                <w:rFonts w:ascii="Arial" w:hAnsi="Arial" w:cs="Arial"/>
                <w:b/>
                <w:sz w:val="22"/>
                <w:szCs w:val="22"/>
              </w:rPr>
              <w:t>TABLA DE EQUIVALENCIAS</w:t>
            </w:r>
          </w:p>
        </w:tc>
      </w:tr>
      <w:tr w:rsidR="00F94526" w:rsidRPr="00203ED7" w:rsidTr="00203ED7">
        <w:trPr>
          <w:jc w:val="center"/>
        </w:trPr>
        <w:tc>
          <w:tcPr>
            <w:tcW w:w="2910" w:type="dxa"/>
            <w:vAlign w:val="center"/>
          </w:tcPr>
          <w:p w:rsidR="00F94526" w:rsidRPr="00203ED7" w:rsidRDefault="00F94526" w:rsidP="00203ED7">
            <w:pPr>
              <w:spacing w:line="360" w:lineRule="auto"/>
              <w:jc w:val="center"/>
              <w:rPr>
                <w:rFonts w:ascii="Arial" w:hAnsi="Arial" w:cs="Arial"/>
                <w:b/>
              </w:rPr>
            </w:pPr>
            <w:r w:rsidRPr="00203ED7">
              <w:rPr>
                <w:rFonts w:ascii="Arial" w:hAnsi="Arial" w:cs="Arial"/>
                <w:b/>
                <w:sz w:val="22"/>
                <w:szCs w:val="22"/>
              </w:rPr>
              <w:t>Número de artículo</w:t>
            </w:r>
          </w:p>
          <w:p w:rsidR="00F94526" w:rsidRPr="00203ED7" w:rsidRDefault="00F94526" w:rsidP="00203ED7">
            <w:pPr>
              <w:spacing w:line="360" w:lineRule="auto"/>
              <w:jc w:val="center"/>
              <w:rPr>
                <w:rFonts w:ascii="Arial" w:hAnsi="Arial" w:cs="Arial"/>
                <w:b/>
              </w:rPr>
            </w:pPr>
            <w:r w:rsidRPr="00203ED7">
              <w:rPr>
                <w:rFonts w:ascii="Arial" w:hAnsi="Arial" w:cs="Arial"/>
                <w:b/>
                <w:sz w:val="22"/>
                <w:szCs w:val="22"/>
              </w:rPr>
              <w:t>del Texto Definitivo</w:t>
            </w:r>
          </w:p>
        </w:tc>
        <w:tc>
          <w:tcPr>
            <w:tcW w:w="2850" w:type="dxa"/>
            <w:vAlign w:val="center"/>
          </w:tcPr>
          <w:p w:rsidR="00F94526" w:rsidRPr="00203ED7" w:rsidRDefault="00F94526" w:rsidP="00203ED7">
            <w:pPr>
              <w:spacing w:line="360" w:lineRule="auto"/>
              <w:jc w:val="center"/>
              <w:rPr>
                <w:rFonts w:ascii="Arial" w:hAnsi="Arial" w:cs="Arial"/>
                <w:b/>
              </w:rPr>
            </w:pPr>
            <w:r w:rsidRPr="00203ED7">
              <w:rPr>
                <w:rFonts w:ascii="Arial" w:hAnsi="Arial" w:cs="Arial"/>
                <w:b/>
                <w:sz w:val="22"/>
                <w:szCs w:val="22"/>
              </w:rPr>
              <w:t>Número de artículo</w:t>
            </w:r>
          </w:p>
          <w:p w:rsidR="00F94526" w:rsidRPr="00203ED7" w:rsidRDefault="00F94526" w:rsidP="00203ED7">
            <w:pPr>
              <w:spacing w:line="360" w:lineRule="auto"/>
              <w:jc w:val="center"/>
              <w:rPr>
                <w:rFonts w:ascii="Arial" w:hAnsi="Arial" w:cs="Arial"/>
                <w:b/>
              </w:rPr>
            </w:pPr>
            <w:r w:rsidRPr="00203ED7">
              <w:rPr>
                <w:rFonts w:ascii="Arial" w:hAnsi="Arial" w:cs="Arial"/>
                <w:b/>
                <w:sz w:val="22"/>
                <w:szCs w:val="22"/>
              </w:rPr>
              <w:t>del Texto de Referencia (Ordenanza 46</w:t>
            </w:r>
            <w:r w:rsidR="00E0229C">
              <w:rPr>
                <w:rFonts w:ascii="Arial" w:hAnsi="Arial" w:cs="Arial"/>
                <w:b/>
                <w:sz w:val="22"/>
                <w:szCs w:val="22"/>
              </w:rPr>
              <w:t>.</w:t>
            </w:r>
            <w:r w:rsidRPr="00203ED7">
              <w:rPr>
                <w:rFonts w:ascii="Arial" w:hAnsi="Arial" w:cs="Arial"/>
                <w:b/>
                <w:sz w:val="22"/>
                <w:szCs w:val="22"/>
              </w:rPr>
              <w:t>488)</w:t>
            </w:r>
          </w:p>
        </w:tc>
        <w:tc>
          <w:tcPr>
            <w:tcW w:w="3240" w:type="dxa"/>
            <w:vAlign w:val="center"/>
          </w:tcPr>
          <w:p w:rsidR="00F94526" w:rsidRPr="00203ED7" w:rsidRDefault="00F94526" w:rsidP="00203ED7">
            <w:pPr>
              <w:spacing w:line="360" w:lineRule="auto"/>
              <w:jc w:val="center"/>
              <w:rPr>
                <w:rFonts w:ascii="Arial" w:hAnsi="Arial" w:cs="Arial"/>
                <w:b/>
              </w:rPr>
            </w:pPr>
            <w:r w:rsidRPr="00203ED7">
              <w:rPr>
                <w:rFonts w:ascii="Arial" w:hAnsi="Arial" w:cs="Arial"/>
                <w:b/>
                <w:sz w:val="22"/>
                <w:szCs w:val="22"/>
              </w:rPr>
              <w:t>Observaciones</w:t>
            </w:r>
          </w:p>
        </w:tc>
      </w:tr>
      <w:tr w:rsidR="00F94526" w:rsidRPr="00203ED7" w:rsidTr="00203ED7">
        <w:trPr>
          <w:jc w:val="center"/>
        </w:trPr>
        <w:tc>
          <w:tcPr>
            <w:tcW w:w="9000" w:type="dxa"/>
            <w:gridSpan w:val="3"/>
            <w:vAlign w:val="center"/>
          </w:tcPr>
          <w:p w:rsidR="00F94526" w:rsidRPr="00203ED7" w:rsidRDefault="00F94526" w:rsidP="00203ED7">
            <w:pPr>
              <w:spacing w:line="360" w:lineRule="auto"/>
              <w:jc w:val="center"/>
              <w:rPr>
                <w:rFonts w:ascii="Arial" w:hAnsi="Arial" w:cs="Arial"/>
              </w:rPr>
            </w:pPr>
            <w:r w:rsidRPr="00203ED7">
              <w:rPr>
                <w:rFonts w:ascii="Arial" w:hAnsi="Arial" w:cs="Arial"/>
                <w:sz w:val="22"/>
                <w:szCs w:val="22"/>
              </w:rPr>
              <w:t>La numeración de los artículos del Texto Definitivo corresponde a la numeración original de la Ordenanza 46</w:t>
            </w:r>
            <w:r w:rsidR="00E0229C">
              <w:rPr>
                <w:rFonts w:ascii="Arial" w:hAnsi="Arial" w:cs="Arial"/>
                <w:sz w:val="22"/>
                <w:szCs w:val="22"/>
              </w:rPr>
              <w:t>.</w:t>
            </w:r>
            <w:r w:rsidRPr="00203ED7">
              <w:rPr>
                <w:rFonts w:ascii="Arial" w:hAnsi="Arial" w:cs="Arial"/>
                <w:sz w:val="22"/>
                <w:szCs w:val="22"/>
              </w:rPr>
              <w:t>488.</w:t>
            </w:r>
          </w:p>
        </w:tc>
      </w:tr>
    </w:tbl>
    <w:p w:rsidR="00F94526" w:rsidRPr="00203ED7" w:rsidRDefault="00F94526" w:rsidP="00203ED7">
      <w:pPr>
        <w:spacing w:line="360" w:lineRule="auto"/>
        <w:rPr>
          <w:rFonts w:ascii="Arial" w:hAnsi="Arial" w:cs="Arial"/>
          <w:sz w:val="22"/>
          <w:szCs w:val="22"/>
        </w:rPr>
      </w:pPr>
    </w:p>
    <w:p w:rsidR="00F94526" w:rsidRPr="00203ED7" w:rsidRDefault="00F94526" w:rsidP="00203ED7">
      <w:pPr>
        <w:spacing w:line="360" w:lineRule="auto"/>
        <w:rPr>
          <w:rFonts w:ascii="Arial" w:hAnsi="Arial" w:cs="Arial"/>
          <w:b/>
          <w:sz w:val="22"/>
          <w:szCs w:val="22"/>
        </w:rPr>
      </w:pPr>
      <w:r w:rsidRPr="00203ED7">
        <w:rPr>
          <w:rFonts w:ascii="Arial" w:hAnsi="Arial" w:cs="Arial"/>
          <w:b/>
          <w:sz w:val="22"/>
          <w:szCs w:val="22"/>
          <w:u w:val="single"/>
        </w:rPr>
        <w:lastRenderedPageBreak/>
        <w:t>Observaciones Generales</w:t>
      </w:r>
      <w:r w:rsidRPr="00203ED7">
        <w:rPr>
          <w:rFonts w:ascii="Arial" w:hAnsi="Arial" w:cs="Arial"/>
          <w:b/>
          <w:sz w:val="22"/>
          <w:szCs w:val="22"/>
        </w:rPr>
        <w:t>:</w:t>
      </w:r>
    </w:p>
    <w:p w:rsidR="00F94526" w:rsidRDefault="00F94526" w:rsidP="00203ED7">
      <w:pPr>
        <w:pStyle w:val="Prrafodelista"/>
        <w:numPr>
          <w:ilvl w:val="0"/>
          <w:numId w:val="3"/>
        </w:numPr>
        <w:spacing w:line="360" w:lineRule="auto"/>
        <w:ind w:left="567" w:hanging="567"/>
        <w:jc w:val="both"/>
        <w:rPr>
          <w:rFonts w:ascii="Arial" w:hAnsi="Arial" w:cs="Arial"/>
          <w:sz w:val="22"/>
          <w:szCs w:val="22"/>
        </w:rPr>
      </w:pPr>
      <w:r w:rsidRPr="00203ED7">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F94526" w:rsidRPr="00610B69" w:rsidRDefault="00F94526" w:rsidP="00203ED7">
      <w:pPr>
        <w:pStyle w:val="Prrafodelista"/>
        <w:numPr>
          <w:ilvl w:val="0"/>
          <w:numId w:val="3"/>
        </w:numPr>
        <w:spacing w:line="360" w:lineRule="auto"/>
        <w:ind w:left="567" w:hanging="567"/>
        <w:jc w:val="both"/>
        <w:rPr>
          <w:rFonts w:ascii="Arial" w:hAnsi="Arial" w:cs="Arial"/>
          <w:sz w:val="22"/>
          <w:szCs w:val="22"/>
        </w:rPr>
      </w:pPr>
      <w:bookmarkStart w:id="0" w:name="_GoBack"/>
      <w:bookmarkEnd w:id="0"/>
      <w:r w:rsidRPr="00203ED7">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203ED7">
        <w:rPr>
          <w:rFonts w:ascii="Arial" w:hAnsi="Arial" w:cs="Arial"/>
          <w:bCs/>
          <w:sz w:val="22"/>
          <w:szCs w:val="22"/>
        </w:rPr>
        <w:t>ARTICULO 7</w:t>
      </w:r>
      <w:proofErr w:type="gramStart"/>
      <w:r w:rsidRPr="00203ED7">
        <w:rPr>
          <w:rFonts w:ascii="Arial" w:hAnsi="Arial" w:cs="Arial"/>
          <w:bCs/>
          <w:sz w:val="22"/>
          <w:szCs w:val="22"/>
        </w:rPr>
        <w:t>°(</w:t>
      </w:r>
      <w:proofErr w:type="gramEnd"/>
      <w:r w:rsidRPr="00203ED7">
        <w:rPr>
          <w:rFonts w:ascii="Arial" w:hAnsi="Arial" w:cs="Arial"/>
          <w:bCs/>
          <w:sz w:val="22"/>
          <w:szCs w:val="22"/>
        </w:rPr>
        <w:t>Constitución de la Cuidad Autónoma de Buenos Aires).</w:t>
      </w:r>
    </w:p>
    <w:p w:rsidR="00610B69" w:rsidRPr="00203ED7" w:rsidRDefault="00610B69" w:rsidP="00203ED7">
      <w:pPr>
        <w:pStyle w:val="Prrafodelista"/>
        <w:numPr>
          <w:ilvl w:val="0"/>
          <w:numId w:val="3"/>
        </w:numPr>
        <w:spacing w:line="360" w:lineRule="auto"/>
        <w:ind w:left="567" w:hanging="567"/>
        <w:jc w:val="both"/>
        <w:rPr>
          <w:rFonts w:ascii="Arial" w:hAnsi="Arial" w:cs="Arial"/>
          <w:sz w:val="22"/>
          <w:szCs w:val="22"/>
        </w:rPr>
      </w:pPr>
      <w:r>
        <w:rPr>
          <w:rFonts w:ascii="Arial" w:hAnsi="Arial" w:cs="Arial"/>
          <w:bCs/>
          <w:sz w:val="22"/>
          <w:szCs w:val="22"/>
        </w:rPr>
        <w:t>La presente norma se encuentra publicada en el Boletín de Actualización Nº 8 del Digesto Municipal de la Ciudad de Buenos Aires, Segunda Edición, Año 1993.</w:t>
      </w:r>
    </w:p>
    <w:p w:rsidR="00F94526" w:rsidRPr="00203ED7" w:rsidRDefault="00F94526" w:rsidP="00203ED7">
      <w:pPr>
        <w:spacing w:line="360" w:lineRule="auto"/>
        <w:rPr>
          <w:rFonts w:ascii="Arial" w:hAnsi="Arial" w:cs="Arial"/>
          <w:sz w:val="22"/>
          <w:szCs w:val="22"/>
        </w:rPr>
      </w:pPr>
    </w:p>
    <w:sectPr w:rsidR="00F94526" w:rsidRPr="00203ED7" w:rsidSect="00203ED7">
      <w:pgSz w:w="11907" w:h="16839" w:code="9"/>
      <w:pgMar w:top="1440" w:right="1080" w:bottom="1440" w:left="1080"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8A2C5F"/>
    <w:multiLevelType w:val="hybridMultilevel"/>
    <w:tmpl w:val="AF221FA2"/>
    <w:lvl w:ilvl="0" w:tplc="DF1A76D0">
      <w:start w:val="1"/>
      <w:numFmt w:val="decimal"/>
      <w:lvlText w:val="%1)"/>
      <w:lvlJc w:val="left"/>
      <w:pPr>
        <w:tabs>
          <w:tab w:val="num" w:pos="1065"/>
        </w:tabs>
        <w:ind w:left="1065" w:hanging="360"/>
      </w:pPr>
      <w:rPr>
        <w:rFonts w:cs="Times New Roman" w:hint="default"/>
      </w:rPr>
    </w:lvl>
    <w:lvl w:ilvl="1" w:tplc="0C0A0019" w:tentative="1">
      <w:start w:val="1"/>
      <w:numFmt w:val="lowerLetter"/>
      <w:lvlText w:val="%2."/>
      <w:lvlJc w:val="left"/>
      <w:pPr>
        <w:tabs>
          <w:tab w:val="num" w:pos="1785"/>
        </w:tabs>
        <w:ind w:left="1785" w:hanging="360"/>
      </w:pPr>
      <w:rPr>
        <w:rFonts w:cs="Times New Roman"/>
      </w:rPr>
    </w:lvl>
    <w:lvl w:ilvl="2" w:tplc="0C0A001B" w:tentative="1">
      <w:start w:val="1"/>
      <w:numFmt w:val="lowerRoman"/>
      <w:lvlText w:val="%3."/>
      <w:lvlJc w:val="right"/>
      <w:pPr>
        <w:tabs>
          <w:tab w:val="num" w:pos="2505"/>
        </w:tabs>
        <w:ind w:left="2505" w:hanging="180"/>
      </w:pPr>
      <w:rPr>
        <w:rFonts w:cs="Times New Roman"/>
      </w:rPr>
    </w:lvl>
    <w:lvl w:ilvl="3" w:tplc="0C0A000F" w:tentative="1">
      <w:start w:val="1"/>
      <w:numFmt w:val="decimal"/>
      <w:lvlText w:val="%4."/>
      <w:lvlJc w:val="left"/>
      <w:pPr>
        <w:tabs>
          <w:tab w:val="num" w:pos="3225"/>
        </w:tabs>
        <w:ind w:left="3225" w:hanging="360"/>
      </w:pPr>
      <w:rPr>
        <w:rFonts w:cs="Times New Roman"/>
      </w:rPr>
    </w:lvl>
    <w:lvl w:ilvl="4" w:tplc="0C0A0019" w:tentative="1">
      <w:start w:val="1"/>
      <w:numFmt w:val="lowerLetter"/>
      <w:lvlText w:val="%5."/>
      <w:lvlJc w:val="left"/>
      <w:pPr>
        <w:tabs>
          <w:tab w:val="num" w:pos="3945"/>
        </w:tabs>
        <w:ind w:left="3945" w:hanging="360"/>
      </w:pPr>
      <w:rPr>
        <w:rFonts w:cs="Times New Roman"/>
      </w:rPr>
    </w:lvl>
    <w:lvl w:ilvl="5" w:tplc="0C0A001B" w:tentative="1">
      <w:start w:val="1"/>
      <w:numFmt w:val="lowerRoman"/>
      <w:lvlText w:val="%6."/>
      <w:lvlJc w:val="right"/>
      <w:pPr>
        <w:tabs>
          <w:tab w:val="num" w:pos="4665"/>
        </w:tabs>
        <w:ind w:left="4665" w:hanging="180"/>
      </w:pPr>
      <w:rPr>
        <w:rFonts w:cs="Times New Roman"/>
      </w:rPr>
    </w:lvl>
    <w:lvl w:ilvl="6" w:tplc="0C0A000F" w:tentative="1">
      <w:start w:val="1"/>
      <w:numFmt w:val="decimal"/>
      <w:lvlText w:val="%7."/>
      <w:lvlJc w:val="left"/>
      <w:pPr>
        <w:tabs>
          <w:tab w:val="num" w:pos="5385"/>
        </w:tabs>
        <w:ind w:left="5385" w:hanging="360"/>
      </w:pPr>
      <w:rPr>
        <w:rFonts w:cs="Times New Roman"/>
      </w:rPr>
    </w:lvl>
    <w:lvl w:ilvl="7" w:tplc="0C0A0019" w:tentative="1">
      <w:start w:val="1"/>
      <w:numFmt w:val="lowerLetter"/>
      <w:lvlText w:val="%8."/>
      <w:lvlJc w:val="left"/>
      <w:pPr>
        <w:tabs>
          <w:tab w:val="num" w:pos="6105"/>
        </w:tabs>
        <w:ind w:left="6105" w:hanging="360"/>
      </w:pPr>
      <w:rPr>
        <w:rFonts w:cs="Times New Roman"/>
      </w:rPr>
    </w:lvl>
    <w:lvl w:ilvl="8" w:tplc="0C0A001B" w:tentative="1">
      <w:start w:val="1"/>
      <w:numFmt w:val="lowerRoman"/>
      <w:lvlText w:val="%9."/>
      <w:lvlJc w:val="right"/>
      <w:pPr>
        <w:tabs>
          <w:tab w:val="num" w:pos="6825"/>
        </w:tabs>
        <w:ind w:left="6825" w:hanging="180"/>
      </w:pPr>
      <w:rPr>
        <w:rFonts w:cs="Times New Roman"/>
      </w:rPr>
    </w:lvl>
  </w:abstractNum>
  <w:abstractNum w:abstractNumId="1">
    <w:nsid w:val="48BF0DF9"/>
    <w:multiLevelType w:val="hybridMultilevel"/>
    <w:tmpl w:val="5D5AB08A"/>
    <w:lvl w:ilvl="0" w:tplc="2C0A000F">
      <w:start w:val="1"/>
      <w:numFmt w:val="decimal"/>
      <w:lvlText w:val="%1."/>
      <w:lvlJc w:val="left"/>
      <w:pPr>
        <w:ind w:left="720" w:hanging="360"/>
      </w:pPr>
      <w:rPr>
        <w:rFonts w:cs="Times New Roman"/>
      </w:rPr>
    </w:lvl>
    <w:lvl w:ilvl="1" w:tplc="2C0A0019" w:tentative="1">
      <w:start w:val="1"/>
      <w:numFmt w:val="lowerLetter"/>
      <w:lvlText w:val="%2."/>
      <w:lvlJc w:val="left"/>
      <w:pPr>
        <w:ind w:left="1440" w:hanging="360"/>
      </w:pPr>
      <w:rPr>
        <w:rFonts w:cs="Times New Roman"/>
      </w:rPr>
    </w:lvl>
    <w:lvl w:ilvl="2" w:tplc="2C0A001B" w:tentative="1">
      <w:start w:val="1"/>
      <w:numFmt w:val="lowerRoman"/>
      <w:lvlText w:val="%3."/>
      <w:lvlJc w:val="right"/>
      <w:pPr>
        <w:ind w:left="2160" w:hanging="180"/>
      </w:pPr>
      <w:rPr>
        <w:rFonts w:cs="Times New Roman"/>
      </w:rPr>
    </w:lvl>
    <w:lvl w:ilvl="3" w:tplc="2C0A000F" w:tentative="1">
      <w:start w:val="1"/>
      <w:numFmt w:val="decimal"/>
      <w:lvlText w:val="%4."/>
      <w:lvlJc w:val="left"/>
      <w:pPr>
        <w:ind w:left="2880" w:hanging="360"/>
      </w:pPr>
      <w:rPr>
        <w:rFonts w:cs="Times New Roman"/>
      </w:rPr>
    </w:lvl>
    <w:lvl w:ilvl="4" w:tplc="2C0A0019" w:tentative="1">
      <w:start w:val="1"/>
      <w:numFmt w:val="lowerLetter"/>
      <w:lvlText w:val="%5."/>
      <w:lvlJc w:val="left"/>
      <w:pPr>
        <w:ind w:left="3600" w:hanging="360"/>
      </w:pPr>
      <w:rPr>
        <w:rFonts w:cs="Times New Roman"/>
      </w:rPr>
    </w:lvl>
    <w:lvl w:ilvl="5" w:tplc="2C0A001B" w:tentative="1">
      <w:start w:val="1"/>
      <w:numFmt w:val="lowerRoman"/>
      <w:lvlText w:val="%6."/>
      <w:lvlJc w:val="right"/>
      <w:pPr>
        <w:ind w:left="4320" w:hanging="180"/>
      </w:pPr>
      <w:rPr>
        <w:rFonts w:cs="Times New Roman"/>
      </w:rPr>
    </w:lvl>
    <w:lvl w:ilvl="6" w:tplc="2C0A000F" w:tentative="1">
      <w:start w:val="1"/>
      <w:numFmt w:val="decimal"/>
      <w:lvlText w:val="%7."/>
      <w:lvlJc w:val="left"/>
      <w:pPr>
        <w:ind w:left="5040" w:hanging="360"/>
      </w:pPr>
      <w:rPr>
        <w:rFonts w:cs="Times New Roman"/>
      </w:rPr>
    </w:lvl>
    <w:lvl w:ilvl="7" w:tplc="2C0A0019" w:tentative="1">
      <w:start w:val="1"/>
      <w:numFmt w:val="lowerLetter"/>
      <w:lvlText w:val="%8."/>
      <w:lvlJc w:val="left"/>
      <w:pPr>
        <w:ind w:left="5760" w:hanging="360"/>
      </w:pPr>
      <w:rPr>
        <w:rFonts w:cs="Times New Roman"/>
      </w:rPr>
    </w:lvl>
    <w:lvl w:ilvl="8" w:tplc="2C0A001B" w:tentative="1">
      <w:start w:val="1"/>
      <w:numFmt w:val="lowerRoman"/>
      <w:lvlText w:val="%9."/>
      <w:lvlJc w:val="right"/>
      <w:pPr>
        <w:ind w:left="6480" w:hanging="180"/>
      </w:pPr>
      <w:rPr>
        <w:rFonts w:cs="Times New Roman"/>
      </w:rPr>
    </w:lvl>
  </w:abstractNum>
  <w:abstractNum w:abstractNumId="2">
    <w:nsid w:val="69413BED"/>
    <w:multiLevelType w:val="hybridMultilevel"/>
    <w:tmpl w:val="54F8069C"/>
    <w:lvl w:ilvl="0" w:tplc="DF1A76D0">
      <w:start w:val="1"/>
      <w:numFmt w:val="decimal"/>
      <w:lvlText w:val="%1)"/>
      <w:lvlJc w:val="left"/>
      <w:pPr>
        <w:tabs>
          <w:tab w:val="num" w:pos="1065"/>
        </w:tabs>
        <w:ind w:left="1065" w:hanging="360"/>
      </w:pPr>
      <w:rPr>
        <w:rFonts w:cs="Times New Roman" w:hint="default"/>
      </w:rPr>
    </w:lvl>
    <w:lvl w:ilvl="1" w:tplc="2C0A0019" w:tentative="1">
      <w:start w:val="1"/>
      <w:numFmt w:val="lowerLetter"/>
      <w:lvlText w:val="%2."/>
      <w:lvlJc w:val="left"/>
      <w:pPr>
        <w:ind w:left="1440" w:hanging="360"/>
      </w:pPr>
      <w:rPr>
        <w:rFonts w:cs="Times New Roman"/>
      </w:rPr>
    </w:lvl>
    <w:lvl w:ilvl="2" w:tplc="2C0A001B" w:tentative="1">
      <w:start w:val="1"/>
      <w:numFmt w:val="lowerRoman"/>
      <w:lvlText w:val="%3."/>
      <w:lvlJc w:val="right"/>
      <w:pPr>
        <w:ind w:left="2160" w:hanging="180"/>
      </w:pPr>
      <w:rPr>
        <w:rFonts w:cs="Times New Roman"/>
      </w:rPr>
    </w:lvl>
    <w:lvl w:ilvl="3" w:tplc="2C0A000F" w:tentative="1">
      <w:start w:val="1"/>
      <w:numFmt w:val="decimal"/>
      <w:lvlText w:val="%4."/>
      <w:lvlJc w:val="left"/>
      <w:pPr>
        <w:ind w:left="2880" w:hanging="360"/>
      </w:pPr>
      <w:rPr>
        <w:rFonts w:cs="Times New Roman"/>
      </w:rPr>
    </w:lvl>
    <w:lvl w:ilvl="4" w:tplc="2C0A0019" w:tentative="1">
      <w:start w:val="1"/>
      <w:numFmt w:val="lowerLetter"/>
      <w:lvlText w:val="%5."/>
      <w:lvlJc w:val="left"/>
      <w:pPr>
        <w:ind w:left="3600" w:hanging="360"/>
      </w:pPr>
      <w:rPr>
        <w:rFonts w:cs="Times New Roman"/>
      </w:rPr>
    </w:lvl>
    <w:lvl w:ilvl="5" w:tplc="2C0A001B" w:tentative="1">
      <w:start w:val="1"/>
      <w:numFmt w:val="lowerRoman"/>
      <w:lvlText w:val="%6."/>
      <w:lvlJc w:val="right"/>
      <w:pPr>
        <w:ind w:left="4320" w:hanging="180"/>
      </w:pPr>
      <w:rPr>
        <w:rFonts w:cs="Times New Roman"/>
      </w:rPr>
    </w:lvl>
    <w:lvl w:ilvl="6" w:tplc="2C0A000F" w:tentative="1">
      <w:start w:val="1"/>
      <w:numFmt w:val="decimal"/>
      <w:lvlText w:val="%7."/>
      <w:lvlJc w:val="left"/>
      <w:pPr>
        <w:ind w:left="5040" w:hanging="360"/>
      </w:pPr>
      <w:rPr>
        <w:rFonts w:cs="Times New Roman"/>
      </w:rPr>
    </w:lvl>
    <w:lvl w:ilvl="7" w:tplc="2C0A0019" w:tentative="1">
      <w:start w:val="1"/>
      <w:numFmt w:val="lowerLetter"/>
      <w:lvlText w:val="%8."/>
      <w:lvlJc w:val="left"/>
      <w:pPr>
        <w:ind w:left="5760" w:hanging="360"/>
      </w:pPr>
      <w:rPr>
        <w:rFonts w:cs="Times New Roman"/>
      </w:rPr>
    </w:lvl>
    <w:lvl w:ilvl="8" w:tplc="2C0A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1BF3"/>
    <w:rsid w:val="000B3B60"/>
    <w:rsid w:val="00203ED7"/>
    <w:rsid w:val="00241321"/>
    <w:rsid w:val="003A35D0"/>
    <w:rsid w:val="00427851"/>
    <w:rsid w:val="00427CA1"/>
    <w:rsid w:val="005279E9"/>
    <w:rsid w:val="0060532A"/>
    <w:rsid w:val="00610B69"/>
    <w:rsid w:val="007030AC"/>
    <w:rsid w:val="00772E3B"/>
    <w:rsid w:val="007B2043"/>
    <w:rsid w:val="00951BF3"/>
    <w:rsid w:val="00C35CC3"/>
    <w:rsid w:val="00D03D52"/>
    <w:rsid w:val="00D522A0"/>
    <w:rsid w:val="00E0229C"/>
    <w:rsid w:val="00F877B7"/>
    <w:rsid w:val="00F94526"/>
  </w:rsids>
  <m:mathPr>
    <m:mathFont m:val="Cambria Math"/>
    <m:brkBin m:val="before"/>
    <m:brkBinSub m:val="--"/>
    <m:smallFrac m:val="off"/>
    <m:dispDef/>
    <m:lMargin m:val="0"/>
    <m:rMargin m:val="0"/>
    <m:defJc m:val="centerGroup"/>
    <m:wrapIndent m:val="1440"/>
    <m:intLim m:val="subSup"/>
    <m:naryLim m:val="undOvr"/>
  </m:mathPr>
  <w:uiCompat97To2003/>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AR" w:eastAsia="es-A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BF3"/>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951BF3"/>
    <w:pPr>
      <w:spacing w:before="100" w:beforeAutospacing="1" w:after="100" w:afterAutospacing="1"/>
    </w:pPr>
  </w:style>
  <w:style w:type="paragraph" w:styleId="Textosinformato">
    <w:name w:val="Plain Text"/>
    <w:basedOn w:val="Normal"/>
    <w:link w:val="TextosinformatoCar"/>
    <w:uiPriority w:val="99"/>
    <w:rsid w:val="00951BF3"/>
    <w:rPr>
      <w:rFonts w:ascii="Courier New" w:hAnsi="Courier New"/>
      <w:sz w:val="20"/>
    </w:rPr>
  </w:style>
  <w:style w:type="character" w:customStyle="1" w:styleId="TextosinformatoCar">
    <w:name w:val="Texto sin formato Car"/>
    <w:basedOn w:val="Fuentedeprrafopredeter"/>
    <w:link w:val="Textosinformato"/>
    <w:uiPriority w:val="99"/>
    <w:locked/>
    <w:rsid w:val="00951BF3"/>
    <w:rPr>
      <w:rFonts w:ascii="Courier New" w:hAnsi="Courier New" w:cs="Times New Roman"/>
      <w:sz w:val="24"/>
      <w:szCs w:val="24"/>
      <w:lang w:val="es-ES" w:eastAsia="es-ES"/>
    </w:rPr>
  </w:style>
  <w:style w:type="paragraph" w:styleId="Prrafodelista">
    <w:name w:val="List Paragraph"/>
    <w:basedOn w:val="Normal"/>
    <w:uiPriority w:val="99"/>
    <w:qFormat/>
    <w:rsid w:val="00203ED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318</Words>
  <Characters>1749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2069</dc:title>
  <dc:subject/>
  <dc:creator>Usuario</dc:creator>
  <cp:keywords/>
  <dc:description/>
  <cp:lastModifiedBy>usuario</cp:lastModifiedBy>
  <cp:revision>4</cp:revision>
  <dcterms:created xsi:type="dcterms:W3CDTF">2015-02-12T17:45:00Z</dcterms:created>
  <dcterms:modified xsi:type="dcterms:W3CDTF">2015-10-07T14:56:00Z</dcterms:modified>
</cp:coreProperties>
</file>