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4935AA" w:rsidRDefault="00E0511A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935AA">
        <w:rPr>
          <w:rFonts w:ascii="Arial" w:hAnsi="Arial" w:cs="Arial"/>
          <w:b/>
          <w:sz w:val="22"/>
          <w:szCs w:val="22"/>
        </w:rPr>
        <w:t>2008-08-0429</w:t>
      </w:r>
    </w:p>
    <w:p w:rsidR="0009329B" w:rsidRPr="004935AA" w:rsidRDefault="0009329B" w:rsidP="002F70C5">
      <w:pPr>
        <w:pStyle w:val="NormalWeb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935AA">
        <w:rPr>
          <w:rFonts w:ascii="Arial" w:hAnsi="Arial" w:cs="Arial"/>
          <w:b/>
          <w:sz w:val="22"/>
          <w:szCs w:val="22"/>
        </w:rPr>
        <w:t xml:space="preserve">LEY </w:t>
      </w:r>
      <w:r w:rsidR="00E0511A" w:rsidRPr="004935AA">
        <w:rPr>
          <w:rFonts w:ascii="Arial" w:hAnsi="Arial" w:cs="Arial"/>
          <w:b/>
          <w:sz w:val="22"/>
          <w:szCs w:val="22"/>
        </w:rPr>
        <w:t>G</w:t>
      </w:r>
      <w:r w:rsidRPr="004935AA">
        <w:rPr>
          <w:rFonts w:ascii="Arial" w:hAnsi="Arial" w:cs="Arial"/>
          <w:b/>
          <w:sz w:val="22"/>
          <w:szCs w:val="22"/>
        </w:rPr>
        <w:t xml:space="preserve"> - N° </w:t>
      </w:r>
      <w:r w:rsidR="00E0511A" w:rsidRPr="004935AA">
        <w:rPr>
          <w:rFonts w:ascii="Arial" w:hAnsi="Arial" w:cs="Arial"/>
          <w:b/>
          <w:sz w:val="22"/>
          <w:szCs w:val="22"/>
        </w:rPr>
        <w:t>2</w:t>
      </w:r>
      <w:r w:rsidR="00711194">
        <w:rPr>
          <w:rFonts w:ascii="Arial" w:hAnsi="Arial" w:cs="Arial"/>
          <w:b/>
          <w:sz w:val="22"/>
          <w:szCs w:val="22"/>
        </w:rPr>
        <w:t>.</w:t>
      </w:r>
      <w:r w:rsidR="00E0511A" w:rsidRPr="004935AA">
        <w:rPr>
          <w:rFonts w:ascii="Arial" w:hAnsi="Arial" w:cs="Arial"/>
          <w:b/>
          <w:sz w:val="22"/>
          <w:szCs w:val="22"/>
        </w:rPr>
        <w:t>791</w:t>
      </w:r>
    </w:p>
    <w:p w:rsidR="00E0511A" w:rsidRPr="004935AA" w:rsidRDefault="00E0511A" w:rsidP="00E0511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4935AA">
        <w:rPr>
          <w:rFonts w:ascii="Arial" w:hAnsi="Arial" w:cs="Arial"/>
          <w:sz w:val="22"/>
          <w:szCs w:val="22"/>
          <w:lang w:val="es-AR"/>
        </w:rPr>
        <w:t>Artículo 1°.- Autorízase el ingreso libre y gratuito a los espectáculos y funciones que se desarrollen en los teatros dependientes del Gobierno de la ciudad de Buenos Aires, a excepción de los días viernes y sábados, a alumnos y docentes de las Escuelas dependientes de la Dirección de Educación Artística pertenecientes al Ministerio de Educación, y a los alumnos y docentes de las Escuelas Dependientes de la Dirección de Enseñanza Artística del Ministerio de Cultura.</w:t>
      </w:r>
    </w:p>
    <w:p w:rsidR="004935AA" w:rsidRDefault="004935AA" w:rsidP="00E0511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E0511A" w:rsidRPr="004935AA" w:rsidRDefault="00E0511A" w:rsidP="00E0511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4935AA">
        <w:rPr>
          <w:rFonts w:ascii="Arial" w:hAnsi="Arial" w:cs="Arial"/>
          <w:sz w:val="22"/>
          <w:szCs w:val="22"/>
          <w:lang w:val="es-AR"/>
        </w:rPr>
        <w:t>Artículo 2°.- Son requisitos indispensables que los alumnos y docentes retiren las entradas con una semana de anticipación en los teatros del Gobierno de La Ciudad Autónoma de Buenos Aires y presenten acreditación de su condición de alumno y docente. Las entradas se entregarán de acuerdo con la disponibilidad de las salas.</w:t>
      </w:r>
    </w:p>
    <w:p w:rsidR="002F70C5" w:rsidRDefault="002F70C5" w:rsidP="00E0511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E0511A" w:rsidRPr="004935AA" w:rsidRDefault="00E0511A" w:rsidP="00E0511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4935AA">
        <w:rPr>
          <w:rFonts w:ascii="Arial" w:hAnsi="Arial" w:cs="Arial"/>
          <w:sz w:val="22"/>
          <w:szCs w:val="22"/>
          <w:lang w:val="es-AR"/>
        </w:rPr>
        <w:t>Artículo 3°.- Exhibir esta Ley en un lugar visible cercano a la boletería de los teatros.</w:t>
      </w:r>
    </w:p>
    <w:p w:rsidR="002F70C5" w:rsidRDefault="002F70C5" w:rsidP="00E0511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E0511A" w:rsidRPr="004935AA" w:rsidRDefault="00E0511A" w:rsidP="00E0511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4935AA">
        <w:rPr>
          <w:rFonts w:ascii="Arial" w:hAnsi="Arial" w:cs="Arial"/>
          <w:sz w:val="22"/>
          <w:szCs w:val="22"/>
          <w:lang w:val="es-AR"/>
        </w:rPr>
        <w:t>Artículo 4°.- Difundir esta Ley en los establecimientos escolares para conocimiento de alumnos y docentes.</w:t>
      </w:r>
    </w:p>
    <w:p w:rsidR="0009329B" w:rsidRPr="004935AA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935AA" w:rsidTr="004935AA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4935AA" w:rsidRDefault="0009329B" w:rsidP="004935A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935A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0511A" w:rsidRPr="004935A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935A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935A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0511A" w:rsidRPr="004935A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4935A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0511A" w:rsidRPr="004935AA">
              <w:rPr>
                <w:rFonts w:ascii="Arial" w:hAnsi="Arial" w:cs="Arial"/>
                <w:b/>
                <w:sz w:val="22"/>
                <w:szCs w:val="22"/>
              </w:rPr>
              <w:t>791</w:t>
            </w:r>
          </w:p>
          <w:p w:rsidR="0009329B" w:rsidRPr="004935AA" w:rsidRDefault="0009329B" w:rsidP="004935A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935A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935AA" w:rsidTr="004935AA">
        <w:trPr>
          <w:jc w:val="center"/>
        </w:trPr>
        <w:tc>
          <w:tcPr>
            <w:tcW w:w="3780" w:type="dxa"/>
            <w:vAlign w:val="center"/>
          </w:tcPr>
          <w:p w:rsidR="0009329B" w:rsidRPr="004935AA" w:rsidRDefault="0009329B" w:rsidP="004935A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935A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4935AA" w:rsidRDefault="0009329B" w:rsidP="004935A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935A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935AA" w:rsidRDefault="0009329B" w:rsidP="004935A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935A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935AA" w:rsidTr="004935AA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4935AA" w:rsidRDefault="0009329B" w:rsidP="004935A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935AA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4935AA">
              <w:rPr>
                <w:rFonts w:ascii="Arial" w:hAnsi="Arial" w:cs="Arial"/>
                <w:sz w:val="22"/>
                <w:szCs w:val="22"/>
              </w:rPr>
              <w:t xml:space="preserve"> N° </w:t>
            </w:r>
            <w:r w:rsidR="00E0511A" w:rsidRPr="004935AA">
              <w:rPr>
                <w:rFonts w:ascii="Arial" w:hAnsi="Arial" w:cs="Arial"/>
                <w:sz w:val="22"/>
                <w:szCs w:val="22"/>
              </w:rPr>
              <w:t>2</w:t>
            </w:r>
            <w:r w:rsidR="004935AA">
              <w:rPr>
                <w:rFonts w:ascii="Arial" w:hAnsi="Arial" w:cs="Arial"/>
                <w:sz w:val="22"/>
                <w:szCs w:val="22"/>
              </w:rPr>
              <w:t>.</w:t>
            </w:r>
            <w:r w:rsidR="00E0511A" w:rsidRPr="004935AA">
              <w:rPr>
                <w:rFonts w:ascii="Arial" w:hAnsi="Arial" w:cs="Arial"/>
                <w:sz w:val="22"/>
                <w:szCs w:val="22"/>
              </w:rPr>
              <w:t>791</w:t>
            </w:r>
            <w:r w:rsidRPr="004935A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935AA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4935AA" w:rsidTr="00711194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4935AA" w:rsidRDefault="0009329B" w:rsidP="0071119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935A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0511A" w:rsidRPr="004935A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935A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935A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0511A" w:rsidRPr="004935A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1119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0511A" w:rsidRPr="004935AA">
              <w:rPr>
                <w:rFonts w:ascii="Arial" w:hAnsi="Arial" w:cs="Arial"/>
                <w:b/>
                <w:sz w:val="22"/>
                <w:szCs w:val="22"/>
              </w:rPr>
              <w:t>791</w:t>
            </w:r>
          </w:p>
          <w:p w:rsidR="0009329B" w:rsidRPr="004935AA" w:rsidRDefault="0009329B" w:rsidP="0071119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935A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935AA" w:rsidTr="00711194">
        <w:trPr>
          <w:jc w:val="center"/>
        </w:trPr>
        <w:tc>
          <w:tcPr>
            <w:tcW w:w="3090" w:type="dxa"/>
            <w:vAlign w:val="center"/>
          </w:tcPr>
          <w:p w:rsidR="0009329B" w:rsidRPr="004935AA" w:rsidRDefault="0009329B" w:rsidP="0071119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35A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935AA" w:rsidRDefault="0009329B" w:rsidP="0071119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35A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935AA" w:rsidRDefault="0009329B" w:rsidP="0071119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35A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935AA" w:rsidRDefault="003A2640" w:rsidP="0071119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35A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E0511A" w:rsidRPr="004935A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F70C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0511A" w:rsidRPr="004935AA">
              <w:rPr>
                <w:rFonts w:ascii="Arial" w:hAnsi="Arial" w:cs="Arial"/>
                <w:b/>
                <w:sz w:val="22"/>
                <w:szCs w:val="22"/>
              </w:rPr>
              <w:t>791</w:t>
            </w:r>
            <w:r w:rsidR="0009329B" w:rsidRPr="004935A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4935AA" w:rsidRDefault="0009329B" w:rsidP="0071119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35A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935AA" w:rsidTr="00711194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4935AA" w:rsidRDefault="0009329B" w:rsidP="0071119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935A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E0511A" w:rsidRPr="004935AA">
              <w:rPr>
                <w:rFonts w:ascii="Arial" w:hAnsi="Arial" w:cs="Arial"/>
                <w:sz w:val="22"/>
                <w:szCs w:val="22"/>
              </w:rPr>
              <w:t>2</w:t>
            </w:r>
            <w:r w:rsidR="00711194">
              <w:rPr>
                <w:rFonts w:ascii="Arial" w:hAnsi="Arial" w:cs="Arial"/>
                <w:sz w:val="22"/>
                <w:szCs w:val="22"/>
              </w:rPr>
              <w:t>.</w:t>
            </w:r>
            <w:r w:rsidR="00E0511A" w:rsidRPr="004935AA">
              <w:rPr>
                <w:rFonts w:ascii="Arial" w:hAnsi="Arial" w:cs="Arial"/>
                <w:sz w:val="22"/>
                <w:szCs w:val="22"/>
              </w:rPr>
              <w:t>791</w:t>
            </w:r>
            <w:r w:rsidRPr="004935A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935AA" w:rsidRDefault="0009329B" w:rsidP="0071119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4935AA" w:rsidSect="004935A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2F70C5"/>
    <w:rsid w:val="00333DA6"/>
    <w:rsid w:val="003A2640"/>
    <w:rsid w:val="004935AA"/>
    <w:rsid w:val="004A7641"/>
    <w:rsid w:val="004C5D1A"/>
    <w:rsid w:val="005C0D00"/>
    <w:rsid w:val="005D403A"/>
    <w:rsid w:val="006506AC"/>
    <w:rsid w:val="006B1B39"/>
    <w:rsid w:val="006C2FB0"/>
    <w:rsid w:val="00711194"/>
    <w:rsid w:val="008B5EF3"/>
    <w:rsid w:val="00A476C0"/>
    <w:rsid w:val="00BF0F88"/>
    <w:rsid w:val="00C67C06"/>
    <w:rsid w:val="00E0511A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2015-09-08T15:29:00Z</dcterms:modified>
</cp:coreProperties>
</file>