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A674DD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8445C">
        <w:rPr>
          <w:rFonts w:ascii="Arial" w:hAnsi="Arial" w:cs="Arial"/>
          <w:b/>
          <w:sz w:val="22"/>
          <w:szCs w:val="22"/>
        </w:rPr>
        <w:t>2007-01-0149</w:t>
      </w:r>
    </w:p>
    <w:p w:rsidR="00C570A9" w:rsidRDefault="00C570A9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C570A9" w:rsidRDefault="00C570A9" w:rsidP="00C570A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570A9">
        <w:rPr>
          <w:rFonts w:ascii="Arial" w:hAnsi="Arial" w:cs="Arial"/>
          <w:b/>
          <w:sz w:val="22"/>
          <w:szCs w:val="22"/>
        </w:rPr>
        <w:t>LEY G - N° 2.151</w:t>
      </w:r>
    </w:p>
    <w:p w:rsidR="00C570A9" w:rsidRPr="00D8445C" w:rsidRDefault="00C570A9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1D6966" w:rsidRPr="00D8445C" w:rsidRDefault="001D6966" w:rsidP="001D696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8445C">
        <w:rPr>
          <w:rStyle w:val="Textoennegrita"/>
          <w:rFonts w:ascii="Arial" w:hAnsi="Arial" w:cs="Arial"/>
          <w:b w:val="0"/>
          <w:sz w:val="22"/>
          <w:szCs w:val="22"/>
        </w:rPr>
        <w:t>Artículo 1°-</w:t>
      </w:r>
      <w:r w:rsidRPr="00D8445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8445C">
        <w:rPr>
          <w:rFonts w:ascii="Arial" w:hAnsi="Arial" w:cs="Arial"/>
          <w:sz w:val="22"/>
          <w:szCs w:val="22"/>
        </w:rPr>
        <w:t>Institúyese</w:t>
      </w:r>
      <w:proofErr w:type="spellEnd"/>
      <w:r w:rsidRPr="00D8445C">
        <w:rPr>
          <w:rFonts w:ascii="Arial" w:hAnsi="Arial" w:cs="Arial"/>
          <w:sz w:val="22"/>
          <w:szCs w:val="22"/>
        </w:rPr>
        <w:t xml:space="preserve"> el 3 de marzo como "Día del Barrio Parque Avellaneda" en conmemoración de la fecha en que, en 1727, fue fundada la Hermandad de la Santa Caridad.</w:t>
      </w:r>
    </w:p>
    <w:p w:rsidR="0009329B" w:rsidRPr="00D8445C" w:rsidRDefault="0009329B" w:rsidP="003A264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D8445C" w:rsidTr="00D8445C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D8445C" w:rsidRDefault="0009329B" w:rsidP="00D8445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D8445C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A674DD" w:rsidRPr="00D8445C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D8445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8445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674DD" w:rsidRPr="00D8445C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D8445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674DD" w:rsidRPr="00D8445C">
              <w:rPr>
                <w:rFonts w:ascii="Arial" w:hAnsi="Arial" w:cs="Arial"/>
                <w:b/>
                <w:sz w:val="22"/>
                <w:szCs w:val="22"/>
              </w:rPr>
              <w:t>151</w:t>
            </w:r>
          </w:p>
          <w:p w:rsidR="0009329B" w:rsidRPr="00D8445C" w:rsidRDefault="0009329B" w:rsidP="00D8445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8445C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D8445C" w:rsidTr="00D8445C">
        <w:trPr>
          <w:jc w:val="center"/>
        </w:trPr>
        <w:tc>
          <w:tcPr>
            <w:tcW w:w="3780" w:type="dxa"/>
            <w:vAlign w:val="center"/>
          </w:tcPr>
          <w:p w:rsidR="0009329B" w:rsidRPr="00D8445C" w:rsidRDefault="0009329B" w:rsidP="00D8445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8445C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D8445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8445C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D8445C" w:rsidRDefault="0009329B" w:rsidP="00D8445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8445C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D8445C" w:rsidTr="00D8445C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D8445C" w:rsidRDefault="0009329B" w:rsidP="00D8445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8445C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A674DD" w:rsidRPr="00D8445C">
              <w:rPr>
                <w:rFonts w:ascii="Arial" w:hAnsi="Arial" w:cs="Arial"/>
                <w:sz w:val="22"/>
                <w:szCs w:val="22"/>
              </w:rPr>
              <w:t>2</w:t>
            </w:r>
            <w:r w:rsidR="00C570A9">
              <w:rPr>
                <w:rFonts w:ascii="Arial" w:hAnsi="Arial" w:cs="Arial"/>
                <w:sz w:val="22"/>
                <w:szCs w:val="22"/>
              </w:rPr>
              <w:t>.</w:t>
            </w:r>
            <w:r w:rsidR="00A674DD" w:rsidRPr="00D8445C">
              <w:rPr>
                <w:rFonts w:ascii="Arial" w:hAnsi="Arial" w:cs="Arial"/>
                <w:sz w:val="22"/>
                <w:szCs w:val="22"/>
              </w:rPr>
              <w:t>151</w:t>
            </w:r>
            <w:r w:rsidRPr="00D8445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8445C" w:rsidRDefault="0009329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D8445C" w:rsidTr="00D8445C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D8445C" w:rsidRDefault="0009329B" w:rsidP="00D8445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8445C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A674DD" w:rsidRPr="00D8445C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D8445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8445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674DD" w:rsidRPr="00D8445C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D8445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674DD" w:rsidRPr="00D8445C">
              <w:rPr>
                <w:rFonts w:ascii="Arial" w:hAnsi="Arial" w:cs="Arial"/>
                <w:b/>
                <w:sz w:val="22"/>
                <w:szCs w:val="22"/>
              </w:rPr>
              <w:t>151</w:t>
            </w:r>
          </w:p>
          <w:p w:rsidR="0009329B" w:rsidRPr="00D8445C" w:rsidRDefault="0009329B" w:rsidP="00D8445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8445C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D8445C" w:rsidTr="00D8445C">
        <w:trPr>
          <w:jc w:val="center"/>
        </w:trPr>
        <w:tc>
          <w:tcPr>
            <w:tcW w:w="3090" w:type="dxa"/>
            <w:vAlign w:val="center"/>
          </w:tcPr>
          <w:p w:rsidR="0009329B" w:rsidRPr="00D8445C" w:rsidRDefault="0009329B" w:rsidP="00D8445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8445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8445C" w:rsidRDefault="0009329B" w:rsidP="00D8445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8445C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D8445C" w:rsidRDefault="0009329B" w:rsidP="00D8445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8445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8445C" w:rsidRDefault="003A2640" w:rsidP="00D8445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8445C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A674DD" w:rsidRPr="00D8445C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C570A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674DD" w:rsidRPr="00D8445C">
              <w:rPr>
                <w:rFonts w:ascii="Arial" w:hAnsi="Arial" w:cs="Arial"/>
                <w:b/>
                <w:sz w:val="22"/>
                <w:szCs w:val="22"/>
              </w:rPr>
              <w:t>151</w:t>
            </w:r>
            <w:r w:rsidR="0009329B" w:rsidRPr="00D8445C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D8445C" w:rsidRDefault="0009329B" w:rsidP="00D8445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8445C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D8445C" w:rsidTr="00D8445C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D8445C" w:rsidRDefault="0009329B" w:rsidP="00D8445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8445C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A674DD" w:rsidRPr="00D8445C">
              <w:rPr>
                <w:rFonts w:ascii="Arial" w:hAnsi="Arial" w:cs="Arial"/>
                <w:sz w:val="22"/>
                <w:szCs w:val="22"/>
              </w:rPr>
              <w:t>2</w:t>
            </w:r>
            <w:r w:rsidR="00C570A9">
              <w:rPr>
                <w:rFonts w:ascii="Arial" w:hAnsi="Arial" w:cs="Arial"/>
                <w:sz w:val="22"/>
                <w:szCs w:val="22"/>
              </w:rPr>
              <w:t>.</w:t>
            </w:r>
            <w:r w:rsidR="00A674DD" w:rsidRPr="00D8445C">
              <w:rPr>
                <w:rFonts w:ascii="Arial" w:hAnsi="Arial" w:cs="Arial"/>
                <w:sz w:val="22"/>
                <w:szCs w:val="22"/>
              </w:rPr>
              <w:t>151</w:t>
            </w:r>
            <w:r w:rsidRPr="00D8445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8445C" w:rsidRDefault="0009329B" w:rsidP="003A2640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D8445C" w:rsidRDefault="0009329B" w:rsidP="003A2640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D8445C" w:rsidSect="00D8445C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D6966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70499B"/>
    <w:rsid w:val="007B7916"/>
    <w:rsid w:val="00825993"/>
    <w:rsid w:val="009B2BD4"/>
    <w:rsid w:val="00A476C0"/>
    <w:rsid w:val="00A674DD"/>
    <w:rsid w:val="00BF0F88"/>
    <w:rsid w:val="00C570A9"/>
    <w:rsid w:val="00C67C06"/>
    <w:rsid w:val="00D8445C"/>
    <w:rsid w:val="00E12C88"/>
    <w:rsid w:val="00F2549B"/>
    <w:rsid w:val="00F76F73"/>
    <w:rsid w:val="00F914CB"/>
    <w:rsid w:val="00FB0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qFormat/>
    <w:rsid w:val="001D696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2015-09-25T17:56:00Z</dcterms:modified>
</cp:coreProperties>
</file>