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B7919" w:rsidRDefault="00193E2E" w:rsidP="00DB791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B7919">
        <w:rPr>
          <w:rFonts w:ascii="Arial" w:hAnsi="Arial" w:cs="Arial"/>
          <w:b/>
          <w:sz w:val="22"/>
          <w:szCs w:val="22"/>
        </w:rPr>
        <w:t>2005-07-0590</w:t>
      </w:r>
    </w:p>
    <w:p w:rsidR="00DB7919" w:rsidRDefault="00DB7919" w:rsidP="00DB791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B7919" w:rsidRPr="00DB7919" w:rsidRDefault="00522800" w:rsidP="00DB791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22800">
        <w:rPr>
          <w:rFonts w:ascii="Arial" w:hAnsi="Arial" w:cs="Arial"/>
          <w:b/>
          <w:sz w:val="22"/>
          <w:szCs w:val="22"/>
        </w:rPr>
        <w:t>LEY G - N° 1.720</w:t>
      </w:r>
    </w:p>
    <w:p w:rsidR="00DB7919" w:rsidRDefault="00DB7919" w:rsidP="00DB79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3E2E" w:rsidRPr="00DB7919" w:rsidRDefault="00193E2E" w:rsidP="00DB791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7919">
        <w:rPr>
          <w:rFonts w:ascii="Arial" w:hAnsi="Arial" w:cs="Arial"/>
          <w:sz w:val="22"/>
          <w:szCs w:val="22"/>
        </w:rPr>
        <w:t>Artículo 1º- Institúyase el día 12 de junio como Día Contra el Trabajo Infantil, en consonancia con el Día Mundial Contra el Trabajo Infantil instituido por la Organización Internacional del Trabajo.</w:t>
      </w:r>
    </w:p>
    <w:p w:rsidR="004D56DF" w:rsidRDefault="004D56DF" w:rsidP="00DB79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3E2E" w:rsidRPr="00DB7919" w:rsidRDefault="00193E2E" w:rsidP="00DB791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7919">
        <w:rPr>
          <w:rFonts w:ascii="Arial" w:hAnsi="Arial" w:cs="Arial"/>
          <w:sz w:val="22"/>
          <w:szCs w:val="22"/>
        </w:rPr>
        <w:t>Artículo 2°- El Poder Ejecutivo organizará todos los años, a través de los organismos que considere pertinentes, diferentes actividades de esclarecimiento, reflexión, difusión y prevención, relacionadas con los distintos tipos de trabajo infantil, los cuales se desarrollarán en ámbitos educativos, culturales, etcétera.</w:t>
      </w:r>
    </w:p>
    <w:p w:rsidR="0009329B" w:rsidRPr="00DB7919" w:rsidRDefault="0009329B" w:rsidP="00DB79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B7919" w:rsidTr="003A2640">
        <w:trPr>
          <w:jc w:val="center"/>
        </w:trPr>
        <w:tc>
          <w:tcPr>
            <w:tcW w:w="8969" w:type="dxa"/>
            <w:gridSpan w:val="2"/>
          </w:tcPr>
          <w:p w:rsidR="0009329B" w:rsidRPr="00DB7919" w:rsidRDefault="0009329B" w:rsidP="004D56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B79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B791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D56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720</w:t>
            </w:r>
          </w:p>
          <w:p w:rsidR="0009329B" w:rsidRPr="00DB7919" w:rsidRDefault="0009329B" w:rsidP="004D5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B7919" w:rsidTr="003A2640">
        <w:trPr>
          <w:jc w:val="center"/>
        </w:trPr>
        <w:tc>
          <w:tcPr>
            <w:tcW w:w="3780" w:type="dxa"/>
            <w:vAlign w:val="center"/>
          </w:tcPr>
          <w:p w:rsidR="0009329B" w:rsidRPr="00DB7919" w:rsidRDefault="0009329B" w:rsidP="005228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228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B791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B7919" w:rsidRDefault="0009329B" w:rsidP="00DB791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B791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B7919" w:rsidRDefault="0009329B" w:rsidP="004D5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B791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93E2E" w:rsidRPr="00DB7919">
              <w:rPr>
                <w:rFonts w:ascii="Arial" w:hAnsi="Arial" w:cs="Arial"/>
                <w:sz w:val="22"/>
                <w:szCs w:val="22"/>
              </w:rPr>
              <w:t>1</w:t>
            </w:r>
            <w:r w:rsidR="004D56DF">
              <w:rPr>
                <w:rFonts w:ascii="Arial" w:hAnsi="Arial" w:cs="Arial"/>
                <w:sz w:val="22"/>
                <w:szCs w:val="22"/>
              </w:rPr>
              <w:t>.</w:t>
            </w:r>
            <w:r w:rsidR="00193E2E" w:rsidRPr="00DB7919">
              <w:rPr>
                <w:rFonts w:ascii="Arial" w:hAnsi="Arial" w:cs="Arial"/>
                <w:sz w:val="22"/>
                <w:szCs w:val="22"/>
              </w:rPr>
              <w:t>720</w:t>
            </w:r>
            <w:r w:rsidRPr="00DB79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B7919" w:rsidRDefault="0009329B" w:rsidP="00DB791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B7919" w:rsidTr="003A2640">
        <w:trPr>
          <w:jc w:val="center"/>
        </w:trPr>
        <w:tc>
          <w:tcPr>
            <w:tcW w:w="8969" w:type="dxa"/>
            <w:gridSpan w:val="3"/>
          </w:tcPr>
          <w:p w:rsidR="0009329B" w:rsidRPr="00DB7919" w:rsidRDefault="0009329B" w:rsidP="004D56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B79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B791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D56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720</w:t>
            </w:r>
          </w:p>
          <w:p w:rsidR="0009329B" w:rsidRPr="00DB7919" w:rsidRDefault="0009329B" w:rsidP="004D5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B7919" w:rsidTr="003A2640">
        <w:trPr>
          <w:jc w:val="center"/>
        </w:trPr>
        <w:tc>
          <w:tcPr>
            <w:tcW w:w="3090" w:type="dxa"/>
            <w:vAlign w:val="center"/>
          </w:tcPr>
          <w:p w:rsidR="0009329B" w:rsidRPr="00DB7919" w:rsidRDefault="0009329B" w:rsidP="00DB79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B7919" w:rsidRDefault="0009329B" w:rsidP="00DB79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B7919" w:rsidRDefault="0009329B" w:rsidP="00DB79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B7919" w:rsidRDefault="003A2640" w:rsidP="00DB79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D56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3E2E" w:rsidRPr="00DB7919">
              <w:rPr>
                <w:rFonts w:ascii="Arial" w:hAnsi="Arial" w:cs="Arial"/>
                <w:b/>
                <w:sz w:val="22"/>
                <w:szCs w:val="22"/>
              </w:rPr>
              <w:t>720</w:t>
            </w:r>
            <w:r w:rsidR="0009329B" w:rsidRPr="00DB791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B7919" w:rsidRDefault="0009329B" w:rsidP="00DB79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791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B7919" w:rsidTr="003A2640">
        <w:trPr>
          <w:jc w:val="center"/>
        </w:trPr>
        <w:tc>
          <w:tcPr>
            <w:tcW w:w="8969" w:type="dxa"/>
            <w:gridSpan w:val="3"/>
          </w:tcPr>
          <w:p w:rsidR="0009329B" w:rsidRPr="00DB7919" w:rsidRDefault="0009329B" w:rsidP="00DB791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B791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93E2E" w:rsidRPr="00DB7919">
              <w:rPr>
                <w:rFonts w:ascii="Arial" w:hAnsi="Arial" w:cs="Arial"/>
                <w:sz w:val="22"/>
                <w:szCs w:val="22"/>
              </w:rPr>
              <w:t>1</w:t>
            </w:r>
            <w:r w:rsidR="004D56DF">
              <w:rPr>
                <w:rFonts w:ascii="Arial" w:hAnsi="Arial" w:cs="Arial"/>
                <w:sz w:val="22"/>
                <w:szCs w:val="22"/>
              </w:rPr>
              <w:t>.</w:t>
            </w:r>
            <w:r w:rsidR="00193E2E" w:rsidRPr="00DB7919">
              <w:rPr>
                <w:rFonts w:ascii="Arial" w:hAnsi="Arial" w:cs="Arial"/>
                <w:sz w:val="22"/>
                <w:szCs w:val="22"/>
              </w:rPr>
              <w:t>720</w:t>
            </w:r>
            <w:r w:rsidRPr="00DB79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B7919" w:rsidRDefault="0009329B" w:rsidP="004D56D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B7919" w:rsidSect="00DB791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0B15"/>
    <w:rsid w:val="0009329B"/>
    <w:rsid w:val="00193E2E"/>
    <w:rsid w:val="002B476A"/>
    <w:rsid w:val="002D2DC8"/>
    <w:rsid w:val="00333DA6"/>
    <w:rsid w:val="00363A90"/>
    <w:rsid w:val="003A2640"/>
    <w:rsid w:val="004A7641"/>
    <w:rsid w:val="004D56DF"/>
    <w:rsid w:val="00522800"/>
    <w:rsid w:val="005C0D00"/>
    <w:rsid w:val="005D403A"/>
    <w:rsid w:val="006506AC"/>
    <w:rsid w:val="006B1B39"/>
    <w:rsid w:val="00A476C0"/>
    <w:rsid w:val="00BF0F88"/>
    <w:rsid w:val="00C67C06"/>
    <w:rsid w:val="00DB7919"/>
    <w:rsid w:val="00F55DE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2015-09-25T16:27:00Z</dcterms:modified>
</cp:coreProperties>
</file>