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B37377" w:rsidP="00CA5A4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A5A48">
        <w:rPr>
          <w:rFonts w:ascii="Arial" w:hAnsi="Arial" w:cs="Arial"/>
          <w:b/>
          <w:sz w:val="22"/>
          <w:szCs w:val="22"/>
        </w:rPr>
        <w:t>2005-06-0583</w:t>
      </w:r>
    </w:p>
    <w:p w:rsidR="00CA5A48" w:rsidRPr="00CA5A48" w:rsidRDefault="00CA5A48" w:rsidP="00CA5A4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A5A48" w:rsidRPr="00CA5A48" w:rsidRDefault="001E30AF" w:rsidP="00CA5A4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E30AF">
        <w:rPr>
          <w:rFonts w:ascii="Arial" w:hAnsi="Arial" w:cs="Arial"/>
          <w:b/>
          <w:sz w:val="22"/>
          <w:szCs w:val="22"/>
        </w:rPr>
        <w:t>LEY G - N° 1.698</w:t>
      </w:r>
    </w:p>
    <w:p w:rsidR="00CA5A48" w:rsidRDefault="00CA5A48" w:rsidP="00CA5A4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B37377" w:rsidRDefault="00B37377" w:rsidP="00CA5A4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A5A48">
        <w:rPr>
          <w:rFonts w:ascii="Arial" w:hAnsi="Arial" w:cs="Arial"/>
          <w:sz w:val="22"/>
          <w:szCs w:val="22"/>
        </w:rPr>
        <w:t xml:space="preserve">Artículo 1º- Institúyase en el ámbito de la Ciudad Autónoma de Buenos Aires el día 25 de julio de cada año como "Día de la </w:t>
      </w:r>
      <w:proofErr w:type="spellStart"/>
      <w:r w:rsidRPr="00CA5A48">
        <w:rPr>
          <w:rFonts w:ascii="Arial" w:hAnsi="Arial" w:cs="Arial"/>
          <w:sz w:val="22"/>
          <w:szCs w:val="22"/>
        </w:rPr>
        <w:t>Galleguidad</w:t>
      </w:r>
      <w:proofErr w:type="spellEnd"/>
      <w:r w:rsidRPr="00CA5A48">
        <w:rPr>
          <w:rFonts w:ascii="Arial" w:hAnsi="Arial" w:cs="Arial"/>
          <w:sz w:val="22"/>
          <w:szCs w:val="22"/>
        </w:rPr>
        <w:t>", en conmemoración de la fiesta del santo patrono de la capital gallega, Santiago de Compostela.</w:t>
      </w:r>
    </w:p>
    <w:p w:rsidR="00CA5A48" w:rsidRPr="00CA5A48" w:rsidRDefault="00CA5A48" w:rsidP="00CA5A4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A5A48" w:rsidTr="003A2640">
        <w:trPr>
          <w:jc w:val="center"/>
        </w:trPr>
        <w:tc>
          <w:tcPr>
            <w:tcW w:w="8969" w:type="dxa"/>
            <w:gridSpan w:val="2"/>
          </w:tcPr>
          <w:p w:rsidR="0009329B" w:rsidRPr="00CA5A48" w:rsidRDefault="0009329B" w:rsidP="00CA5A4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37377" w:rsidRPr="00CA5A4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A5A4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A5A4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37377" w:rsidRPr="00CA5A4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CA5A4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37377" w:rsidRPr="00CA5A48">
              <w:rPr>
                <w:rFonts w:ascii="Arial" w:hAnsi="Arial" w:cs="Arial"/>
                <w:b/>
                <w:sz w:val="22"/>
                <w:szCs w:val="22"/>
              </w:rPr>
              <w:t>698</w:t>
            </w:r>
          </w:p>
          <w:p w:rsidR="0009329B" w:rsidRPr="00CA5A48" w:rsidRDefault="0009329B" w:rsidP="00CA5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A5A48" w:rsidTr="003A2640">
        <w:trPr>
          <w:jc w:val="center"/>
        </w:trPr>
        <w:tc>
          <w:tcPr>
            <w:tcW w:w="3780" w:type="dxa"/>
            <w:vAlign w:val="center"/>
          </w:tcPr>
          <w:p w:rsidR="0009329B" w:rsidRPr="00CA5A48" w:rsidRDefault="0009329B" w:rsidP="001E30A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E30A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A5A4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A5A48" w:rsidRDefault="0009329B" w:rsidP="00CA5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A5A4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A5A48" w:rsidRDefault="0009329B" w:rsidP="00CA5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A5A4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37377" w:rsidRPr="00CA5A48">
              <w:rPr>
                <w:rFonts w:ascii="Arial" w:hAnsi="Arial" w:cs="Arial"/>
                <w:sz w:val="22"/>
                <w:szCs w:val="22"/>
              </w:rPr>
              <w:t>1</w:t>
            </w:r>
            <w:r w:rsidR="00CA5A48">
              <w:rPr>
                <w:rFonts w:ascii="Arial" w:hAnsi="Arial" w:cs="Arial"/>
                <w:sz w:val="22"/>
                <w:szCs w:val="22"/>
              </w:rPr>
              <w:t>.</w:t>
            </w:r>
            <w:r w:rsidR="00B37377" w:rsidRPr="00CA5A48">
              <w:rPr>
                <w:rFonts w:ascii="Arial" w:hAnsi="Arial" w:cs="Arial"/>
                <w:sz w:val="22"/>
                <w:szCs w:val="22"/>
              </w:rPr>
              <w:t>698</w:t>
            </w:r>
            <w:r w:rsidRPr="00CA5A4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A5A48" w:rsidRDefault="0009329B" w:rsidP="00CA5A4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A5A48" w:rsidTr="003A2640">
        <w:trPr>
          <w:jc w:val="center"/>
        </w:trPr>
        <w:tc>
          <w:tcPr>
            <w:tcW w:w="8969" w:type="dxa"/>
            <w:gridSpan w:val="3"/>
          </w:tcPr>
          <w:p w:rsidR="0009329B" w:rsidRPr="00CA5A48" w:rsidRDefault="0009329B" w:rsidP="00CA5A4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37377" w:rsidRPr="00CA5A4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A5A4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A5A4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37377" w:rsidRPr="00CA5A4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CA5A4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37377" w:rsidRPr="00CA5A48">
              <w:rPr>
                <w:rFonts w:ascii="Arial" w:hAnsi="Arial" w:cs="Arial"/>
                <w:b/>
                <w:sz w:val="22"/>
                <w:szCs w:val="22"/>
              </w:rPr>
              <w:t>698</w:t>
            </w:r>
          </w:p>
          <w:p w:rsidR="0009329B" w:rsidRPr="00CA5A48" w:rsidRDefault="0009329B" w:rsidP="00CA5A4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A5A48" w:rsidTr="003A2640">
        <w:trPr>
          <w:jc w:val="center"/>
        </w:trPr>
        <w:tc>
          <w:tcPr>
            <w:tcW w:w="3090" w:type="dxa"/>
            <w:vAlign w:val="center"/>
          </w:tcPr>
          <w:p w:rsidR="0009329B" w:rsidRPr="00CA5A48" w:rsidRDefault="0009329B" w:rsidP="00CA5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A5A48" w:rsidRDefault="0009329B" w:rsidP="00CA5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A5A48" w:rsidRDefault="0009329B" w:rsidP="00CA5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A5A48" w:rsidRDefault="003A2640" w:rsidP="00CA5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B37377" w:rsidRPr="00CA5A4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CA5A4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37377" w:rsidRPr="00CA5A48">
              <w:rPr>
                <w:rFonts w:ascii="Arial" w:hAnsi="Arial" w:cs="Arial"/>
                <w:b/>
                <w:sz w:val="22"/>
                <w:szCs w:val="22"/>
              </w:rPr>
              <w:t>698</w:t>
            </w:r>
            <w:r w:rsidR="0009329B" w:rsidRPr="00CA5A4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A5A48" w:rsidRDefault="0009329B" w:rsidP="00CA5A4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5A4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A5A48" w:rsidTr="003A2640">
        <w:trPr>
          <w:jc w:val="center"/>
        </w:trPr>
        <w:tc>
          <w:tcPr>
            <w:tcW w:w="8969" w:type="dxa"/>
            <w:gridSpan w:val="3"/>
          </w:tcPr>
          <w:p w:rsidR="0009329B" w:rsidRPr="00CA5A48" w:rsidRDefault="0009329B" w:rsidP="00CA5A4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A5A4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B37377" w:rsidRPr="00CA5A48">
              <w:rPr>
                <w:rFonts w:ascii="Arial" w:hAnsi="Arial" w:cs="Arial"/>
                <w:sz w:val="22"/>
                <w:szCs w:val="22"/>
              </w:rPr>
              <w:t>1</w:t>
            </w:r>
            <w:r w:rsidR="00CA5A48">
              <w:rPr>
                <w:rFonts w:ascii="Arial" w:hAnsi="Arial" w:cs="Arial"/>
                <w:sz w:val="22"/>
                <w:szCs w:val="22"/>
              </w:rPr>
              <w:t>.</w:t>
            </w:r>
            <w:r w:rsidR="00B37377" w:rsidRPr="00CA5A48">
              <w:rPr>
                <w:rFonts w:ascii="Arial" w:hAnsi="Arial" w:cs="Arial"/>
                <w:sz w:val="22"/>
                <w:szCs w:val="22"/>
              </w:rPr>
              <w:t>698</w:t>
            </w:r>
            <w:r w:rsidRPr="00CA5A4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A5A48" w:rsidRDefault="0009329B" w:rsidP="00CA5A4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A5A48" w:rsidSect="00CA5A4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E30AF"/>
    <w:rsid w:val="002B476A"/>
    <w:rsid w:val="002D2DC8"/>
    <w:rsid w:val="00333DA6"/>
    <w:rsid w:val="003A2640"/>
    <w:rsid w:val="004A7641"/>
    <w:rsid w:val="005C0D00"/>
    <w:rsid w:val="005D403A"/>
    <w:rsid w:val="00620030"/>
    <w:rsid w:val="006506AC"/>
    <w:rsid w:val="006B1B39"/>
    <w:rsid w:val="00701120"/>
    <w:rsid w:val="007C22DE"/>
    <w:rsid w:val="00A476C0"/>
    <w:rsid w:val="00B37377"/>
    <w:rsid w:val="00BF0F88"/>
    <w:rsid w:val="00C67C06"/>
    <w:rsid w:val="00CA5A4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2015-09-25T16:26:00Z</dcterms:modified>
</cp:coreProperties>
</file>