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0D9" w:rsidRDefault="00FA63BC" w:rsidP="005F40D9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2"/>
          <w:szCs w:val="22"/>
        </w:rPr>
      </w:pPr>
      <w:r w:rsidRPr="008700B0">
        <w:rPr>
          <w:rFonts w:ascii="Arial" w:hAnsi="Arial" w:cs="Arial"/>
          <w:b/>
          <w:sz w:val="22"/>
          <w:szCs w:val="22"/>
        </w:rPr>
        <w:t>2002-09-0480</w:t>
      </w:r>
    </w:p>
    <w:p w:rsidR="00FA63BC" w:rsidRPr="008700B0" w:rsidRDefault="007E1D75" w:rsidP="005F40D9">
      <w:pPr>
        <w:pStyle w:val="NormalWeb"/>
        <w:spacing w:before="24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700B0">
        <w:rPr>
          <w:rFonts w:ascii="Arial" w:hAnsi="Arial" w:cs="Arial"/>
          <w:b/>
          <w:sz w:val="22"/>
          <w:szCs w:val="22"/>
        </w:rPr>
        <w:t>LEY F</w:t>
      </w:r>
      <w:r w:rsidR="00FA63BC" w:rsidRPr="008700B0">
        <w:rPr>
          <w:rFonts w:ascii="Arial" w:hAnsi="Arial" w:cs="Arial"/>
          <w:b/>
          <w:sz w:val="22"/>
          <w:szCs w:val="22"/>
        </w:rPr>
        <w:t xml:space="preserve"> - N° 857</w:t>
      </w:r>
    </w:p>
    <w:p w:rsidR="00FA63BC" w:rsidRPr="008700B0" w:rsidRDefault="00FA63BC" w:rsidP="008700B0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FA63BC" w:rsidRPr="008700B0" w:rsidRDefault="00FA63BC" w:rsidP="008700B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700B0">
        <w:rPr>
          <w:rFonts w:ascii="Arial" w:hAnsi="Arial" w:cs="Arial"/>
          <w:sz w:val="22"/>
          <w:szCs w:val="22"/>
        </w:rPr>
        <w:t>Artículo 1º.- Créase el Certamen Musical Intercolegial en los establecimientos educativos de Nivel Medio y de los Centros educativos de Nivel Secundario del Área del Educación del Adulto y del Adolescente de la Ciudad Autónoma de Buenos Aires.</w:t>
      </w:r>
    </w:p>
    <w:p w:rsidR="00482DD0" w:rsidRPr="008700B0" w:rsidRDefault="00482DD0" w:rsidP="008700B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A63BC" w:rsidRPr="008700B0" w:rsidRDefault="00FA63BC" w:rsidP="008700B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700B0">
        <w:rPr>
          <w:rFonts w:ascii="Arial" w:hAnsi="Arial" w:cs="Arial"/>
          <w:sz w:val="22"/>
          <w:szCs w:val="22"/>
        </w:rPr>
        <w:t>Artículo 2°.- El certamen será de carácter anual.</w:t>
      </w:r>
    </w:p>
    <w:p w:rsidR="00482DD0" w:rsidRPr="008700B0" w:rsidRDefault="00482DD0" w:rsidP="008700B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A63BC" w:rsidRPr="008700B0" w:rsidRDefault="002A3656" w:rsidP="008700B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700B0">
        <w:rPr>
          <w:rFonts w:ascii="Arial" w:hAnsi="Arial" w:cs="Arial"/>
          <w:sz w:val="22"/>
          <w:szCs w:val="22"/>
        </w:rPr>
        <w:t>Artículo 3°.- La</w:t>
      </w:r>
      <w:r w:rsidR="00FA63BC" w:rsidRPr="008700B0">
        <w:rPr>
          <w:rFonts w:ascii="Arial" w:hAnsi="Arial" w:cs="Arial"/>
          <w:color w:val="FF0000"/>
          <w:sz w:val="22"/>
          <w:szCs w:val="22"/>
        </w:rPr>
        <w:t xml:space="preserve"> </w:t>
      </w:r>
      <w:r w:rsidR="00FA63BC" w:rsidRPr="008700B0">
        <w:rPr>
          <w:rFonts w:ascii="Arial" w:hAnsi="Arial" w:cs="Arial"/>
          <w:sz w:val="22"/>
          <w:szCs w:val="22"/>
        </w:rPr>
        <w:t>Secretaria de Educación, a través de los organismos que correspondan, determinará la fecha, las bases y las condiciones del certamen.</w:t>
      </w:r>
    </w:p>
    <w:p w:rsidR="00FA63BC" w:rsidRPr="008700B0" w:rsidRDefault="00FA63BC" w:rsidP="008700B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37"/>
        <w:gridCol w:w="5220"/>
      </w:tblGrid>
      <w:tr w:rsidR="00FA63BC" w:rsidRPr="008700B0" w:rsidTr="005F40D9">
        <w:trPr>
          <w:jc w:val="center"/>
        </w:trPr>
        <w:tc>
          <w:tcPr>
            <w:tcW w:w="8857" w:type="dxa"/>
            <w:gridSpan w:val="2"/>
            <w:vAlign w:val="center"/>
          </w:tcPr>
          <w:p w:rsidR="00FA63BC" w:rsidRPr="008700B0" w:rsidRDefault="007E1D75" w:rsidP="005F40D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8700B0">
              <w:rPr>
                <w:rFonts w:ascii="Arial" w:hAnsi="Arial" w:cs="Arial"/>
                <w:b/>
                <w:sz w:val="22"/>
                <w:szCs w:val="22"/>
              </w:rPr>
              <w:t>LEY F</w:t>
            </w:r>
            <w:r w:rsidR="005F40D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A63BC" w:rsidRPr="008700B0">
              <w:rPr>
                <w:rFonts w:ascii="Arial" w:hAnsi="Arial" w:cs="Arial"/>
                <w:b/>
                <w:sz w:val="22"/>
                <w:szCs w:val="22"/>
              </w:rPr>
              <w:t>- N° 857</w:t>
            </w:r>
          </w:p>
          <w:p w:rsidR="00FA63BC" w:rsidRPr="008700B0" w:rsidRDefault="00FA63BC" w:rsidP="005F40D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8700B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FA63BC" w:rsidRPr="008700B0" w:rsidTr="005F40D9">
        <w:trPr>
          <w:jc w:val="center"/>
        </w:trPr>
        <w:tc>
          <w:tcPr>
            <w:tcW w:w="3637" w:type="dxa"/>
            <w:vAlign w:val="center"/>
          </w:tcPr>
          <w:p w:rsidR="00FA63BC" w:rsidRPr="008700B0" w:rsidRDefault="00FA63BC" w:rsidP="005F40D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00B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FA63BC" w:rsidRPr="008700B0" w:rsidRDefault="00FA63BC" w:rsidP="005F40D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00B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FA63BC" w:rsidRPr="008700B0" w:rsidRDefault="00FA63BC" w:rsidP="005F40D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00B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A63BC" w:rsidRPr="008700B0" w:rsidTr="005F40D9">
        <w:trPr>
          <w:trHeight w:val="555"/>
          <w:jc w:val="center"/>
        </w:trPr>
        <w:tc>
          <w:tcPr>
            <w:tcW w:w="8857" w:type="dxa"/>
            <w:gridSpan w:val="2"/>
            <w:vAlign w:val="center"/>
          </w:tcPr>
          <w:p w:rsidR="00FA63BC" w:rsidRPr="008700B0" w:rsidRDefault="00FA63BC" w:rsidP="005F40D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00B0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857.</w:t>
            </w:r>
          </w:p>
        </w:tc>
      </w:tr>
    </w:tbl>
    <w:p w:rsidR="00FA63BC" w:rsidRPr="008700B0" w:rsidRDefault="00FA63BC" w:rsidP="008700B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8947" w:type="dxa"/>
        <w:jc w:val="center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57"/>
        <w:gridCol w:w="2850"/>
        <w:gridCol w:w="3240"/>
      </w:tblGrid>
      <w:tr w:rsidR="00FA63BC" w:rsidRPr="008700B0" w:rsidTr="008700B0">
        <w:trPr>
          <w:jc w:val="center"/>
        </w:trPr>
        <w:tc>
          <w:tcPr>
            <w:tcW w:w="8947" w:type="dxa"/>
            <w:gridSpan w:val="3"/>
          </w:tcPr>
          <w:p w:rsidR="00FA63BC" w:rsidRPr="008700B0" w:rsidRDefault="007E1D75" w:rsidP="008700B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00B0">
              <w:rPr>
                <w:rFonts w:ascii="Arial" w:hAnsi="Arial" w:cs="Arial"/>
                <w:b/>
                <w:sz w:val="22"/>
                <w:szCs w:val="22"/>
              </w:rPr>
              <w:t>LEY F</w:t>
            </w:r>
            <w:r w:rsidR="005F40D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A63BC" w:rsidRPr="008700B0">
              <w:rPr>
                <w:rFonts w:ascii="Arial" w:hAnsi="Arial" w:cs="Arial"/>
                <w:b/>
                <w:sz w:val="22"/>
                <w:szCs w:val="22"/>
              </w:rPr>
              <w:t>- N° 857</w:t>
            </w:r>
          </w:p>
          <w:p w:rsidR="00FA63BC" w:rsidRPr="008700B0" w:rsidRDefault="00FA63BC" w:rsidP="008700B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00B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A63BC" w:rsidRPr="008700B0" w:rsidTr="008700B0">
        <w:trPr>
          <w:jc w:val="center"/>
        </w:trPr>
        <w:tc>
          <w:tcPr>
            <w:tcW w:w="2857" w:type="dxa"/>
          </w:tcPr>
          <w:p w:rsidR="00FA63BC" w:rsidRPr="008700B0" w:rsidRDefault="00FA63BC" w:rsidP="008700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00B0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FA63BC" w:rsidRPr="008700B0" w:rsidRDefault="00FA63BC" w:rsidP="008700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00B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</w:tcPr>
          <w:p w:rsidR="00FA63BC" w:rsidRPr="008700B0" w:rsidRDefault="00FA63BC" w:rsidP="008700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00B0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FA63BC" w:rsidRPr="008700B0" w:rsidRDefault="00FA63BC" w:rsidP="008700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00B0">
              <w:rPr>
                <w:rFonts w:ascii="Arial" w:hAnsi="Arial" w:cs="Arial"/>
                <w:b/>
                <w:sz w:val="22"/>
                <w:szCs w:val="22"/>
              </w:rPr>
              <w:t>del Texto de Referencia (Ley 857)</w:t>
            </w:r>
          </w:p>
        </w:tc>
        <w:tc>
          <w:tcPr>
            <w:tcW w:w="3240" w:type="dxa"/>
          </w:tcPr>
          <w:p w:rsidR="00FA63BC" w:rsidRPr="008700B0" w:rsidRDefault="00FA63BC" w:rsidP="008700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00B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A63BC" w:rsidRPr="008700B0" w:rsidTr="008700B0">
        <w:trPr>
          <w:jc w:val="center"/>
        </w:trPr>
        <w:tc>
          <w:tcPr>
            <w:tcW w:w="8947" w:type="dxa"/>
            <w:gridSpan w:val="3"/>
          </w:tcPr>
          <w:p w:rsidR="00FA63BC" w:rsidRPr="008700B0" w:rsidRDefault="00FA63BC" w:rsidP="008700B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00B0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857.</w:t>
            </w:r>
          </w:p>
        </w:tc>
      </w:tr>
    </w:tbl>
    <w:p w:rsidR="00FA63BC" w:rsidRPr="008700B0" w:rsidRDefault="00FA63BC" w:rsidP="008700B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F40D9" w:rsidRDefault="00FA63BC" w:rsidP="005F40D9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8700B0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FA63BC" w:rsidRPr="005F40D9" w:rsidRDefault="00FA63BC" w:rsidP="005F40D9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5F40D9">
        <w:rPr>
          <w:rFonts w:ascii="Arial" w:hAnsi="Arial" w:cs="Arial"/>
          <w:sz w:val="22"/>
          <w:szCs w:val="22"/>
        </w:rPr>
        <w:t>Se deja constancia que la referencia al organismo consignado se refiere al consignado en la norma o a aquel que actualmente lo hubiera sustituido en la atribución y función prevista en la presente.</w:t>
      </w:r>
    </w:p>
    <w:sectPr w:rsidR="00FA63BC" w:rsidRPr="005F40D9" w:rsidSect="008700B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F11CDB"/>
    <w:multiLevelType w:val="hybridMultilevel"/>
    <w:tmpl w:val="85DA6D7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FA63BC"/>
    <w:rsid w:val="00152B85"/>
    <w:rsid w:val="001D1411"/>
    <w:rsid w:val="002A3656"/>
    <w:rsid w:val="00482DD0"/>
    <w:rsid w:val="005F40D9"/>
    <w:rsid w:val="006C2E55"/>
    <w:rsid w:val="006E7A6A"/>
    <w:rsid w:val="0075231C"/>
    <w:rsid w:val="00770513"/>
    <w:rsid w:val="007E1D75"/>
    <w:rsid w:val="008700B0"/>
    <w:rsid w:val="00AA2BC2"/>
    <w:rsid w:val="00EC328F"/>
    <w:rsid w:val="00FA6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3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FA63BC"/>
    <w:pPr>
      <w:spacing w:before="100" w:beforeAutospacing="1" w:after="100" w:afterAutospacing="1"/>
    </w:pPr>
    <w:rPr>
      <w:color w:val="000000"/>
    </w:rPr>
  </w:style>
  <w:style w:type="paragraph" w:styleId="Textosinformato">
    <w:name w:val="Plain Text"/>
    <w:basedOn w:val="Normal"/>
    <w:link w:val="TextosinformatoCar"/>
    <w:rsid w:val="00FA63BC"/>
    <w:rPr>
      <w:rFonts w:ascii="Courier New" w:hAnsi="Courier New"/>
      <w:szCs w:val="24"/>
    </w:rPr>
  </w:style>
  <w:style w:type="character" w:customStyle="1" w:styleId="TextosinformatoCar">
    <w:name w:val="Texto sin formato Car"/>
    <w:basedOn w:val="Fuentedeprrafopredeter"/>
    <w:link w:val="Textosinformato"/>
    <w:rsid w:val="00FA63BC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8700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950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2014-08-05T20:18:00Z</dcterms:created>
  <dcterms:modified xsi:type="dcterms:W3CDTF">2015-09-14T15:04:00Z</dcterms:modified>
</cp:coreProperties>
</file>