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D43" w:rsidRDefault="00CF4625" w:rsidP="000A3C9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443D4">
        <w:rPr>
          <w:rFonts w:ascii="Arial" w:hAnsi="Arial" w:cs="Arial"/>
          <w:b/>
          <w:sz w:val="22"/>
          <w:szCs w:val="22"/>
        </w:rPr>
        <w:t>2001-05-0564</w:t>
      </w:r>
    </w:p>
    <w:p w:rsidR="00EC1C49" w:rsidRPr="007443D4" w:rsidRDefault="00EC1C49" w:rsidP="000A3C9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822C90" w:rsidRPr="007443D4" w:rsidRDefault="00EC1C49" w:rsidP="00CF462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C1C49">
        <w:rPr>
          <w:rFonts w:ascii="Arial" w:hAnsi="Arial" w:cs="Arial"/>
          <w:b/>
          <w:sz w:val="22"/>
          <w:szCs w:val="22"/>
        </w:rPr>
        <w:t>LEY G - N° 584</w:t>
      </w:r>
    </w:p>
    <w:p w:rsidR="00822C90" w:rsidRPr="007443D4" w:rsidRDefault="00822C90" w:rsidP="00CF4625">
      <w:pPr>
        <w:pStyle w:val="Textoindependiente"/>
        <w:spacing w:line="360" w:lineRule="auto"/>
        <w:rPr>
          <w:rFonts w:ascii="Arial" w:hAnsi="Arial" w:cs="Arial"/>
          <w:sz w:val="22"/>
          <w:szCs w:val="22"/>
        </w:rPr>
      </w:pPr>
    </w:p>
    <w:p w:rsidR="00CF4625" w:rsidRPr="007443D4" w:rsidRDefault="00CF4625" w:rsidP="00CF4625">
      <w:pPr>
        <w:pStyle w:val="Textoindependiente"/>
        <w:spacing w:line="360" w:lineRule="auto"/>
        <w:rPr>
          <w:rFonts w:ascii="Arial" w:hAnsi="Arial" w:cs="Arial"/>
          <w:sz w:val="22"/>
          <w:szCs w:val="22"/>
        </w:rPr>
      </w:pPr>
      <w:r w:rsidRPr="007443D4">
        <w:rPr>
          <w:rFonts w:ascii="Arial" w:hAnsi="Arial" w:cs="Arial"/>
          <w:sz w:val="22"/>
          <w:szCs w:val="22"/>
        </w:rPr>
        <w:t xml:space="preserve">Artículo 1° - Institúyase, el día 19 de abril como el "Día contra la violencia institucional hacia los jóvenes", en memoria del adolescente Walter </w:t>
      </w:r>
      <w:proofErr w:type="spellStart"/>
      <w:r w:rsidRPr="007443D4">
        <w:rPr>
          <w:rFonts w:ascii="Arial" w:hAnsi="Arial" w:cs="Arial"/>
          <w:sz w:val="22"/>
          <w:szCs w:val="22"/>
        </w:rPr>
        <w:t>Bulacio</w:t>
      </w:r>
      <w:proofErr w:type="spellEnd"/>
      <w:r w:rsidRPr="007443D4">
        <w:rPr>
          <w:rFonts w:ascii="Arial" w:hAnsi="Arial" w:cs="Arial"/>
          <w:sz w:val="22"/>
          <w:szCs w:val="22"/>
        </w:rPr>
        <w:t xml:space="preserve">. </w:t>
      </w:r>
    </w:p>
    <w:p w:rsidR="000A6D43" w:rsidRPr="007443D4" w:rsidRDefault="000A6D43" w:rsidP="00CF462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4625" w:rsidRPr="007443D4" w:rsidRDefault="00CF4625" w:rsidP="00CF462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443D4">
        <w:rPr>
          <w:rFonts w:ascii="Arial" w:hAnsi="Arial" w:cs="Arial"/>
          <w:sz w:val="22"/>
          <w:szCs w:val="22"/>
        </w:rPr>
        <w:t xml:space="preserve">Artículo 2º - Cada año en ese día se desarrollarán actividades vinculadas con la difusión y protección de los derechos de los jóvenes, con especial énfasis en el rechazo de los episodios de violencia protagonizados por las fuerzas de seguridad contra ellos. </w:t>
      </w:r>
    </w:p>
    <w:p w:rsidR="0009329B" w:rsidRPr="007443D4" w:rsidRDefault="0009329B" w:rsidP="00CF462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7443D4" w:rsidTr="000A6D43">
        <w:trPr>
          <w:jc w:val="center"/>
        </w:trPr>
        <w:tc>
          <w:tcPr>
            <w:tcW w:w="8969" w:type="dxa"/>
            <w:gridSpan w:val="2"/>
          </w:tcPr>
          <w:p w:rsidR="0009329B" w:rsidRPr="007443D4" w:rsidRDefault="0009329B" w:rsidP="007443D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443D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F4625" w:rsidRPr="007443D4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7443D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F4625" w:rsidRPr="007443D4">
              <w:rPr>
                <w:rFonts w:ascii="Arial" w:hAnsi="Arial" w:cs="Arial"/>
                <w:b/>
                <w:sz w:val="22"/>
                <w:szCs w:val="22"/>
              </w:rPr>
              <w:t>584</w:t>
            </w:r>
          </w:p>
          <w:p w:rsidR="0009329B" w:rsidRPr="007443D4" w:rsidRDefault="0009329B" w:rsidP="007443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443D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443D4" w:rsidTr="000A6D43">
        <w:trPr>
          <w:jc w:val="center"/>
        </w:trPr>
        <w:tc>
          <w:tcPr>
            <w:tcW w:w="3780" w:type="dxa"/>
            <w:vAlign w:val="center"/>
          </w:tcPr>
          <w:p w:rsidR="0009329B" w:rsidRPr="007443D4" w:rsidRDefault="0009329B" w:rsidP="00EC1C4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443D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C1C4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443D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7443D4" w:rsidRDefault="0009329B" w:rsidP="000A6D4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443D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443D4" w:rsidTr="000A6D43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7443D4" w:rsidRDefault="0009329B" w:rsidP="00822C90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7443D4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CF4625" w:rsidRPr="007443D4">
              <w:rPr>
                <w:rFonts w:ascii="Arial" w:hAnsi="Arial" w:cs="Arial"/>
                <w:sz w:val="22"/>
                <w:szCs w:val="22"/>
              </w:rPr>
              <w:t>Texto D</w:t>
            </w:r>
            <w:r w:rsidRPr="007443D4">
              <w:rPr>
                <w:rFonts w:ascii="Arial" w:hAnsi="Arial" w:cs="Arial"/>
                <w:sz w:val="22"/>
                <w:szCs w:val="22"/>
              </w:rPr>
              <w:t xml:space="preserve">efinitivo provienen del texto original de la Ley </w:t>
            </w:r>
            <w:r w:rsidR="00CF4625" w:rsidRPr="007443D4">
              <w:rPr>
                <w:rFonts w:ascii="Arial" w:hAnsi="Arial" w:cs="Arial"/>
                <w:sz w:val="22"/>
                <w:szCs w:val="22"/>
              </w:rPr>
              <w:t>584</w:t>
            </w:r>
            <w:r w:rsidRPr="007443D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443D4" w:rsidRDefault="0009329B" w:rsidP="00CF462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7443D4" w:rsidTr="000A6D43">
        <w:trPr>
          <w:jc w:val="center"/>
        </w:trPr>
        <w:tc>
          <w:tcPr>
            <w:tcW w:w="8969" w:type="dxa"/>
            <w:gridSpan w:val="3"/>
          </w:tcPr>
          <w:p w:rsidR="0009329B" w:rsidRPr="007443D4" w:rsidRDefault="0009329B" w:rsidP="007443D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443D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F4625" w:rsidRPr="007443D4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7443D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F4625" w:rsidRPr="007443D4">
              <w:rPr>
                <w:rFonts w:ascii="Arial" w:hAnsi="Arial" w:cs="Arial"/>
                <w:b/>
                <w:sz w:val="22"/>
                <w:szCs w:val="22"/>
              </w:rPr>
              <w:t>584</w:t>
            </w:r>
          </w:p>
          <w:p w:rsidR="0009329B" w:rsidRPr="007443D4" w:rsidRDefault="0009329B" w:rsidP="007443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443D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443D4" w:rsidTr="000A6D43">
        <w:trPr>
          <w:jc w:val="center"/>
        </w:trPr>
        <w:tc>
          <w:tcPr>
            <w:tcW w:w="3090" w:type="dxa"/>
            <w:vAlign w:val="center"/>
          </w:tcPr>
          <w:p w:rsidR="0009329B" w:rsidRPr="007443D4" w:rsidRDefault="0009329B" w:rsidP="000A6D4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443D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443D4" w:rsidRDefault="0009329B" w:rsidP="000A6D4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443D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443D4" w:rsidRDefault="0009329B" w:rsidP="000A6D4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443D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443D4" w:rsidRDefault="0009329B" w:rsidP="000A6D4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443D4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F4625" w:rsidRPr="007443D4">
              <w:rPr>
                <w:rFonts w:ascii="Arial" w:hAnsi="Arial" w:cs="Arial"/>
                <w:b/>
                <w:sz w:val="22"/>
                <w:szCs w:val="22"/>
              </w:rPr>
              <w:t>584</w:t>
            </w:r>
            <w:r w:rsidRPr="007443D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7443D4" w:rsidRDefault="0009329B" w:rsidP="000A6D4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443D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443D4" w:rsidTr="000A6D43">
        <w:trPr>
          <w:jc w:val="center"/>
        </w:trPr>
        <w:tc>
          <w:tcPr>
            <w:tcW w:w="8969" w:type="dxa"/>
            <w:gridSpan w:val="3"/>
          </w:tcPr>
          <w:p w:rsidR="0009329B" w:rsidRPr="007443D4" w:rsidRDefault="0009329B" w:rsidP="00CF462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443D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F4625" w:rsidRPr="007443D4">
              <w:rPr>
                <w:rFonts w:ascii="Arial" w:hAnsi="Arial" w:cs="Arial"/>
                <w:sz w:val="22"/>
                <w:szCs w:val="22"/>
              </w:rPr>
              <w:t>584</w:t>
            </w:r>
            <w:r w:rsidRPr="007443D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443D4" w:rsidRDefault="0009329B" w:rsidP="007443D4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7443D4" w:rsidSect="007443D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A3C9B"/>
    <w:rsid w:val="000A6D43"/>
    <w:rsid w:val="002B476A"/>
    <w:rsid w:val="002D2DC8"/>
    <w:rsid w:val="0032595D"/>
    <w:rsid w:val="00333DA6"/>
    <w:rsid w:val="004263F6"/>
    <w:rsid w:val="004A7641"/>
    <w:rsid w:val="005975A0"/>
    <w:rsid w:val="005C0D00"/>
    <w:rsid w:val="005D403A"/>
    <w:rsid w:val="006506AC"/>
    <w:rsid w:val="006B1B39"/>
    <w:rsid w:val="00715B19"/>
    <w:rsid w:val="007443D4"/>
    <w:rsid w:val="00822C90"/>
    <w:rsid w:val="00A476C0"/>
    <w:rsid w:val="00BD76A8"/>
    <w:rsid w:val="00C67C06"/>
    <w:rsid w:val="00CF4625"/>
    <w:rsid w:val="00E65476"/>
    <w:rsid w:val="00EC1C49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CF4625"/>
    <w:pPr>
      <w:jc w:val="both"/>
    </w:pPr>
    <w:rPr>
      <w:szCs w:val="20"/>
      <w:lang w:eastAsia="es-AR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CF4625"/>
    <w:rPr>
      <w:rFonts w:ascii="Times New Roman" w:eastAsia="Times New Roman" w:hAnsi="Times New Roman" w:cs="Times New Roman"/>
      <w:sz w:val="24"/>
      <w:szCs w:val="20"/>
      <w:lang w:val="es-ES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dcterms:created xsi:type="dcterms:W3CDTF">2014-08-04T21:51:00Z</dcterms:created>
  <dcterms:modified xsi:type="dcterms:W3CDTF">2015-09-24T20:33:00Z</dcterms:modified>
</cp:coreProperties>
</file>