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364" w:rsidRPr="005625CF" w:rsidRDefault="00894364" w:rsidP="005625C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  <w:r w:rsidRPr="005625CF">
        <w:rPr>
          <w:rFonts w:ascii="Arial" w:hAnsi="Arial" w:cs="Arial"/>
          <w:b/>
          <w:bCs/>
        </w:rPr>
        <w:t>2000-06-0235</w:t>
      </w:r>
    </w:p>
    <w:p w:rsidR="00324F87" w:rsidRDefault="00324F87" w:rsidP="005625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</w:p>
    <w:p w:rsidR="00894364" w:rsidRPr="005625CF" w:rsidRDefault="00324F87" w:rsidP="005625C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 w:rsidRPr="005625CF">
        <w:rPr>
          <w:rFonts w:ascii="Arial" w:hAnsi="Arial" w:cs="Arial"/>
          <w:b/>
          <w:bCs/>
        </w:rPr>
        <w:t>LEY O - Nº 380</w:t>
      </w:r>
    </w:p>
    <w:p w:rsidR="00C87BD1" w:rsidRPr="005625CF" w:rsidRDefault="00C87BD1" w:rsidP="005625CF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45C23" w:rsidRPr="005625CF" w:rsidRDefault="00045C23" w:rsidP="005625C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25CF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1º</w:t>
      </w:r>
      <w:r w:rsidR="004166B2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Pr="005625CF">
        <w:rPr>
          <w:rFonts w:ascii="Arial" w:hAnsi="Arial" w:cs="Arial"/>
          <w:color w:val="000000"/>
          <w:sz w:val="22"/>
          <w:szCs w:val="22"/>
        </w:rPr>
        <w:t xml:space="preserve">- </w:t>
      </w:r>
      <w:proofErr w:type="spellStart"/>
      <w:r w:rsidRPr="005625CF">
        <w:rPr>
          <w:rFonts w:ascii="Arial" w:hAnsi="Arial" w:cs="Arial"/>
          <w:color w:val="000000"/>
          <w:sz w:val="22"/>
          <w:szCs w:val="22"/>
        </w:rPr>
        <w:t>Prohíbese</w:t>
      </w:r>
      <w:proofErr w:type="spellEnd"/>
      <w:r w:rsidRPr="005625CF">
        <w:rPr>
          <w:rFonts w:ascii="Arial" w:hAnsi="Arial" w:cs="Arial"/>
          <w:color w:val="000000"/>
          <w:sz w:val="22"/>
          <w:szCs w:val="22"/>
        </w:rPr>
        <w:t xml:space="preserve"> la circulación general de vehículos en la calle Carlos Gardel entre Dr. Tomás </w:t>
      </w:r>
      <w:r w:rsidR="00C87BD1" w:rsidRPr="005625CF">
        <w:rPr>
          <w:rFonts w:ascii="Arial" w:hAnsi="Arial" w:cs="Arial"/>
          <w:color w:val="000000"/>
          <w:sz w:val="22"/>
          <w:szCs w:val="22"/>
        </w:rPr>
        <w:t xml:space="preserve">Manuel de Anchorena y Jean </w:t>
      </w:r>
      <w:proofErr w:type="spellStart"/>
      <w:r w:rsidR="00C87BD1" w:rsidRPr="005625CF">
        <w:rPr>
          <w:rFonts w:ascii="Arial" w:hAnsi="Arial" w:cs="Arial"/>
          <w:color w:val="000000"/>
          <w:sz w:val="22"/>
          <w:szCs w:val="22"/>
        </w:rPr>
        <w:t>Jaures</w:t>
      </w:r>
      <w:proofErr w:type="spellEnd"/>
      <w:r w:rsidR="00C87BD1" w:rsidRPr="005625CF">
        <w:rPr>
          <w:rFonts w:ascii="Arial" w:hAnsi="Arial" w:cs="Arial"/>
          <w:color w:val="000000"/>
          <w:sz w:val="22"/>
          <w:szCs w:val="22"/>
        </w:rPr>
        <w:t>.</w:t>
      </w:r>
    </w:p>
    <w:p w:rsidR="004166B2" w:rsidRDefault="004166B2" w:rsidP="005625CF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45C23" w:rsidRPr="005625CF" w:rsidRDefault="00045C23" w:rsidP="005625C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25CF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2º</w:t>
      </w:r>
      <w:r w:rsidR="004166B2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Pr="005625CF">
        <w:rPr>
          <w:rFonts w:ascii="Arial" w:hAnsi="Arial" w:cs="Arial"/>
          <w:color w:val="000000"/>
          <w:sz w:val="22"/>
          <w:szCs w:val="22"/>
        </w:rPr>
        <w:t xml:space="preserve">- </w:t>
      </w:r>
      <w:proofErr w:type="spellStart"/>
      <w:r w:rsidRPr="005625CF">
        <w:rPr>
          <w:rFonts w:ascii="Arial" w:hAnsi="Arial" w:cs="Arial"/>
          <w:color w:val="000000"/>
          <w:sz w:val="22"/>
          <w:szCs w:val="22"/>
        </w:rPr>
        <w:t>Exceptúase</w:t>
      </w:r>
      <w:proofErr w:type="spellEnd"/>
      <w:r w:rsidRPr="005625CF">
        <w:rPr>
          <w:rFonts w:ascii="Arial" w:hAnsi="Arial" w:cs="Arial"/>
          <w:color w:val="000000"/>
          <w:sz w:val="22"/>
          <w:szCs w:val="22"/>
        </w:rPr>
        <w:t xml:space="preserve"> de la prohibición dispuesta en el Artículo 1º a los vehículos de los servicios de urgencias y los afectados a servicios públicos, así como los de propietarios de cocheras ubicadas en dicho tramo de arteria, todos los cuales deberán circular a paso de hombre.</w:t>
      </w:r>
    </w:p>
    <w:p w:rsidR="004166B2" w:rsidRDefault="004166B2" w:rsidP="005625CF">
      <w:pPr>
        <w:pStyle w:val="NormalWeb"/>
        <w:spacing w:before="0" w:beforeAutospacing="0" w:after="0" w:afterAutospacing="0" w:line="360" w:lineRule="auto"/>
        <w:jc w:val="both"/>
        <w:rPr>
          <w:rStyle w:val="Textoennegrita"/>
          <w:rFonts w:ascii="Arial" w:hAnsi="Arial" w:cs="Arial"/>
          <w:b w:val="0"/>
          <w:color w:val="000000"/>
          <w:sz w:val="22"/>
          <w:szCs w:val="22"/>
        </w:rPr>
      </w:pPr>
    </w:p>
    <w:p w:rsidR="00045C23" w:rsidRPr="005625CF" w:rsidRDefault="00045C23" w:rsidP="005625CF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625CF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>Artículo 3º</w:t>
      </w:r>
      <w:r w:rsidR="004166B2">
        <w:rPr>
          <w:rStyle w:val="Textoennegrita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Pr="005625CF">
        <w:rPr>
          <w:rFonts w:ascii="Arial" w:hAnsi="Arial" w:cs="Arial"/>
          <w:color w:val="000000"/>
          <w:sz w:val="22"/>
          <w:szCs w:val="22"/>
        </w:rPr>
        <w:t>- La presente ley entrará en efectiva vigencia una vez instalado el señalamiento ilustrativo correspondiente.</w:t>
      </w:r>
    </w:p>
    <w:p w:rsidR="00894364" w:rsidRPr="005625CF" w:rsidRDefault="00894364" w:rsidP="005625CF">
      <w:pPr>
        <w:spacing w:after="0" w:line="360" w:lineRule="auto"/>
        <w:jc w:val="both"/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014"/>
        <w:gridCol w:w="3986"/>
      </w:tblGrid>
      <w:tr w:rsidR="00194EA5" w:rsidRPr="005625CF" w:rsidTr="004166B2">
        <w:trPr>
          <w:jc w:val="center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94EA5" w:rsidRPr="005625CF" w:rsidRDefault="00194EA5" w:rsidP="004166B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625CF">
              <w:rPr>
                <w:rFonts w:ascii="Arial" w:hAnsi="Arial" w:cs="Arial"/>
                <w:b/>
                <w:sz w:val="22"/>
                <w:szCs w:val="22"/>
              </w:rPr>
              <w:t>LEY  O - N° 380</w:t>
            </w:r>
          </w:p>
          <w:p w:rsidR="00194EA5" w:rsidRPr="005625CF" w:rsidRDefault="00194EA5" w:rsidP="004166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5625C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94EA5" w:rsidRPr="005625CF" w:rsidTr="00324F87">
        <w:trPr>
          <w:jc w:val="center"/>
        </w:trPr>
        <w:tc>
          <w:tcPr>
            <w:tcW w:w="50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94EA5" w:rsidRPr="005625CF" w:rsidRDefault="00194EA5" w:rsidP="00324F8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25CF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324F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625C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3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194EA5" w:rsidRPr="005625CF" w:rsidRDefault="00194EA5" w:rsidP="004166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25C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94EA5" w:rsidRPr="005625CF" w:rsidTr="004166B2">
        <w:trPr>
          <w:trHeight w:val="555"/>
          <w:jc w:val="center"/>
        </w:trPr>
        <w:tc>
          <w:tcPr>
            <w:tcW w:w="900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A5" w:rsidRPr="005625CF" w:rsidRDefault="00194EA5" w:rsidP="004166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25CF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380.</w:t>
            </w:r>
          </w:p>
        </w:tc>
      </w:tr>
    </w:tbl>
    <w:p w:rsidR="00C87BD1" w:rsidRPr="005625CF" w:rsidRDefault="00C87BD1" w:rsidP="005625CF">
      <w:pPr>
        <w:spacing w:after="0" w:line="360" w:lineRule="auto"/>
        <w:jc w:val="both"/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94EA5" w:rsidRPr="005625CF" w:rsidTr="004166B2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EA5" w:rsidRPr="005625CF" w:rsidRDefault="00324F87" w:rsidP="004166B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LEY O </w:t>
            </w:r>
            <w:r w:rsidR="00194EA5" w:rsidRPr="005625CF">
              <w:rPr>
                <w:rFonts w:ascii="Arial" w:hAnsi="Arial" w:cs="Arial"/>
                <w:b/>
                <w:sz w:val="22"/>
                <w:szCs w:val="22"/>
              </w:rPr>
              <w:t>- N° 380</w:t>
            </w:r>
          </w:p>
          <w:p w:rsidR="00194EA5" w:rsidRPr="005625CF" w:rsidRDefault="00194EA5" w:rsidP="004166B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25C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94EA5" w:rsidRPr="005625CF" w:rsidTr="004166B2">
        <w:trPr>
          <w:jc w:val="center"/>
        </w:trPr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5" w:rsidRPr="005625CF" w:rsidRDefault="00194EA5" w:rsidP="004166B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625CF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5" w:rsidRPr="005625CF" w:rsidRDefault="00194EA5" w:rsidP="004166B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625CF">
              <w:rPr>
                <w:rFonts w:ascii="Arial" w:hAnsi="Arial" w:cs="Arial"/>
                <w:b/>
              </w:rPr>
              <w:t>Número de artículo del</w:t>
            </w:r>
            <w:r w:rsidR="004166B2">
              <w:rPr>
                <w:rFonts w:ascii="Arial" w:hAnsi="Arial" w:cs="Arial"/>
                <w:b/>
              </w:rPr>
              <w:t xml:space="preserve"> Texto de Referencia (Ley 380</w:t>
            </w:r>
            <w:r w:rsidRPr="005625CF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5" w:rsidRPr="005625CF" w:rsidRDefault="00194EA5" w:rsidP="004166B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lang w:val="es-ES" w:eastAsia="es-ES"/>
              </w:rPr>
            </w:pPr>
            <w:r w:rsidRPr="005625CF">
              <w:rPr>
                <w:rFonts w:ascii="Arial" w:hAnsi="Arial" w:cs="Arial"/>
                <w:b/>
              </w:rPr>
              <w:t>Observaciones</w:t>
            </w:r>
          </w:p>
        </w:tc>
      </w:tr>
      <w:tr w:rsidR="00194EA5" w:rsidRPr="005625CF" w:rsidTr="004166B2">
        <w:trPr>
          <w:jc w:val="center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EA5" w:rsidRPr="005625CF" w:rsidRDefault="00194EA5" w:rsidP="004166B2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s-ES" w:eastAsia="es-ES"/>
              </w:rPr>
            </w:pPr>
            <w:r w:rsidRPr="005625CF">
              <w:rPr>
                <w:rFonts w:ascii="Arial" w:hAnsi="Arial" w:cs="Arial"/>
              </w:rPr>
              <w:t>La numeración de los artículos del Texto Definitivo corresponde a la numeración original de la Ley 380</w:t>
            </w:r>
          </w:p>
        </w:tc>
      </w:tr>
    </w:tbl>
    <w:p w:rsidR="00194EA5" w:rsidRPr="005625CF" w:rsidRDefault="00194EA5" w:rsidP="005625CF">
      <w:pPr>
        <w:spacing w:after="0" w:line="360" w:lineRule="auto"/>
        <w:jc w:val="both"/>
      </w:pPr>
    </w:p>
    <w:p w:rsidR="00194EA5" w:rsidRPr="005625CF" w:rsidRDefault="00194EA5" w:rsidP="005625CF">
      <w:pPr>
        <w:spacing w:after="0" w:line="360" w:lineRule="auto"/>
        <w:jc w:val="both"/>
      </w:pPr>
    </w:p>
    <w:sectPr w:rsidR="00194EA5" w:rsidRPr="005625CF" w:rsidSect="005625C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19"/>
  </w:num>
  <w:num w:numId="5">
    <w:abstractNumId w:val="13"/>
  </w:num>
  <w:num w:numId="6">
    <w:abstractNumId w:val="6"/>
  </w:num>
  <w:num w:numId="7">
    <w:abstractNumId w:val="2"/>
  </w:num>
  <w:num w:numId="8">
    <w:abstractNumId w:val="20"/>
  </w:num>
  <w:num w:numId="9">
    <w:abstractNumId w:val="18"/>
  </w:num>
  <w:num w:numId="10">
    <w:abstractNumId w:val="1"/>
  </w:num>
  <w:num w:numId="11">
    <w:abstractNumId w:val="21"/>
  </w:num>
  <w:num w:numId="12">
    <w:abstractNumId w:val="14"/>
  </w:num>
  <w:num w:numId="13">
    <w:abstractNumId w:val="9"/>
  </w:num>
  <w:num w:numId="14">
    <w:abstractNumId w:val="12"/>
  </w:num>
  <w:num w:numId="15">
    <w:abstractNumId w:val="17"/>
  </w:num>
  <w:num w:numId="16">
    <w:abstractNumId w:val="10"/>
  </w:num>
  <w:num w:numId="17">
    <w:abstractNumId w:val="16"/>
  </w:num>
  <w:num w:numId="18">
    <w:abstractNumId w:val="22"/>
  </w:num>
  <w:num w:numId="19">
    <w:abstractNumId w:val="4"/>
  </w:num>
  <w:num w:numId="20">
    <w:abstractNumId w:val="0"/>
  </w:num>
  <w:num w:numId="21">
    <w:abstractNumId w:val="5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6C90"/>
    <w:rsid w:val="000130A1"/>
    <w:rsid w:val="00016230"/>
    <w:rsid w:val="00045C23"/>
    <w:rsid w:val="00077468"/>
    <w:rsid w:val="00087430"/>
    <w:rsid w:val="000A292F"/>
    <w:rsid w:val="000B4D51"/>
    <w:rsid w:val="000C28A7"/>
    <w:rsid w:val="000C6DEE"/>
    <w:rsid w:val="000F0415"/>
    <w:rsid w:val="00135313"/>
    <w:rsid w:val="00151B09"/>
    <w:rsid w:val="001642F5"/>
    <w:rsid w:val="00165C1C"/>
    <w:rsid w:val="00175740"/>
    <w:rsid w:val="00182464"/>
    <w:rsid w:val="0018418A"/>
    <w:rsid w:val="00194EA5"/>
    <w:rsid w:val="001A250B"/>
    <w:rsid w:val="001A7784"/>
    <w:rsid w:val="001B1BBF"/>
    <w:rsid w:val="001D2FD8"/>
    <w:rsid w:val="001D6F18"/>
    <w:rsid w:val="001F091E"/>
    <w:rsid w:val="00200106"/>
    <w:rsid w:val="00202F19"/>
    <w:rsid w:val="00214BD6"/>
    <w:rsid w:val="00243523"/>
    <w:rsid w:val="002470D9"/>
    <w:rsid w:val="002A420B"/>
    <w:rsid w:val="002B017D"/>
    <w:rsid w:val="002E28E7"/>
    <w:rsid w:val="002E44F2"/>
    <w:rsid w:val="0030680D"/>
    <w:rsid w:val="00312462"/>
    <w:rsid w:val="00324F87"/>
    <w:rsid w:val="003336EE"/>
    <w:rsid w:val="00336F22"/>
    <w:rsid w:val="003400E6"/>
    <w:rsid w:val="00344E50"/>
    <w:rsid w:val="00352000"/>
    <w:rsid w:val="00367F97"/>
    <w:rsid w:val="003841C5"/>
    <w:rsid w:val="00386DF3"/>
    <w:rsid w:val="0039147D"/>
    <w:rsid w:val="003A75C9"/>
    <w:rsid w:val="003A7FD9"/>
    <w:rsid w:val="003B54DC"/>
    <w:rsid w:val="003D28CF"/>
    <w:rsid w:val="003F4C0B"/>
    <w:rsid w:val="00411872"/>
    <w:rsid w:val="004166B2"/>
    <w:rsid w:val="00475290"/>
    <w:rsid w:val="00477DDA"/>
    <w:rsid w:val="00486A1F"/>
    <w:rsid w:val="004A3848"/>
    <w:rsid w:val="004B09C2"/>
    <w:rsid w:val="004D1205"/>
    <w:rsid w:val="004D31B1"/>
    <w:rsid w:val="00506D78"/>
    <w:rsid w:val="005123A5"/>
    <w:rsid w:val="005139AB"/>
    <w:rsid w:val="00537DA4"/>
    <w:rsid w:val="00547D36"/>
    <w:rsid w:val="0055165E"/>
    <w:rsid w:val="005625CF"/>
    <w:rsid w:val="00571061"/>
    <w:rsid w:val="005F0530"/>
    <w:rsid w:val="00602270"/>
    <w:rsid w:val="00620D66"/>
    <w:rsid w:val="0064109C"/>
    <w:rsid w:val="00690A9C"/>
    <w:rsid w:val="006C5261"/>
    <w:rsid w:val="006F3C90"/>
    <w:rsid w:val="00705387"/>
    <w:rsid w:val="007115CA"/>
    <w:rsid w:val="00745C8C"/>
    <w:rsid w:val="007518B6"/>
    <w:rsid w:val="00751D3D"/>
    <w:rsid w:val="00787D80"/>
    <w:rsid w:val="00791CFE"/>
    <w:rsid w:val="007A6B4F"/>
    <w:rsid w:val="007E1385"/>
    <w:rsid w:val="007E18BB"/>
    <w:rsid w:val="008013EC"/>
    <w:rsid w:val="008419E5"/>
    <w:rsid w:val="00847203"/>
    <w:rsid w:val="008636E5"/>
    <w:rsid w:val="0086735D"/>
    <w:rsid w:val="00877B41"/>
    <w:rsid w:val="00894364"/>
    <w:rsid w:val="008A1212"/>
    <w:rsid w:val="008B0C3A"/>
    <w:rsid w:val="008C37EB"/>
    <w:rsid w:val="008E5718"/>
    <w:rsid w:val="009214BC"/>
    <w:rsid w:val="00927D40"/>
    <w:rsid w:val="00947D80"/>
    <w:rsid w:val="00947F3A"/>
    <w:rsid w:val="00951C2C"/>
    <w:rsid w:val="009641FC"/>
    <w:rsid w:val="00981A22"/>
    <w:rsid w:val="00990A8C"/>
    <w:rsid w:val="009919B5"/>
    <w:rsid w:val="009D2992"/>
    <w:rsid w:val="009E2D2F"/>
    <w:rsid w:val="009E5FD0"/>
    <w:rsid w:val="00A55BD6"/>
    <w:rsid w:val="00A6710B"/>
    <w:rsid w:val="00A76C90"/>
    <w:rsid w:val="00A85624"/>
    <w:rsid w:val="00A93EDF"/>
    <w:rsid w:val="00AB6F3C"/>
    <w:rsid w:val="00AD21E5"/>
    <w:rsid w:val="00AD7868"/>
    <w:rsid w:val="00AE3D56"/>
    <w:rsid w:val="00AF3E49"/>
    <w:rsid w:val="00B35092"/>
    <w:rsid w:val="00B3745A"/>
    <w:rsid w:val="00B71B3D"/>
    <w:rsid w:val="00B91CB6"/>
    <w:rsid w:val="00BB5264"/>
    <w:rsid w:val="00BC2088"/>
    <w:rsid w:val="00BD0BF1"/>
    <w:rsid w:val="00BE2EF8"/>
    <w:rsid w:val="00BF32C4"/>
    <w:rsid w:val="00C01ADF"/>
    <w:rsid w:val="00C13CAC"/>
    <w:rsid w:val="00C26AD2"/>
    <w:rsid w:val="00C335B5"/>
    <w:rsid w:val="00C47EF9"/>
    <w:rsid w:val="00C54507"/>
    <w:rsid w:val="00C66CA2"/>
    <w:rsid w:val="00C736EA"/>
    <w:rsid w:val="00C77408"/>
    <w:rsid w:val="00C8672E"/>
    <w:rsid w:val="00C87BD1"/>
    <w:rsid w:val="00CB70A9"/>
    <w:rsid w:val="00D016CB"/>
    <w:rsid w:val="00D132DF"/>
    <w:rsid w:val="00D235A0"/>
    <w:rsid w:val="00D263A4"/>
    <w:rsid w:val="00D26C7A"/>
    <w:rsid w:val="00D33BC4"/>
    <w:rsid w:val="00D42EC4"/>
    <w:rsid w:val="00D4346E"/>
    <w:rsid w:val="00D457D5"/>
    <w:rsid w:val="00D6220F"/>
    <w:rsid w:val="00D626E6"/>
    <w:rsid w:val="00D81D75"/>
    <w:rsid w:val="00D85138"/>
    <w:rsid w:val="00D93F7A"/>
    <w:rsid w:val="00D94C0B"/>
    <w:rsid w:val="00DA6209"/>
    <w:rsid w:val="00DC5912"/>
    <w:rsid w:val="00DF381A"/>
    <w:rsid w:val="00DF60C7"/>
    <w:rsid w:val="00E433E2"/>
    <w:rsid w:val="00E43C71"/>
    <w:rsid w:val="00E506DD"/>
    <w:rsid w:val="00E560D6"/>
    <w:rsid w:val="00E618CE"/>
    <w:rsid w:val="00ED0B3C"/>
    <w:rsid w:val="00EE3905"/>
    <w:rsid w:val="00EF297D"/>
    <w:rsid w:val="00F02EAC"/>
    <w:rsid w:val="00F17DDD"/>
    <w:rsid w:val="00F4540B"/>
    <w:rsid w:val="00F87AB9"/>
    <w:rsid w:val="00FA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nhideWhenUsed/>
    <w:rsid w:val="00194EA5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94EA5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32CF3-76AA-4712-A8E3-B0DBAAC65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13</cp:revision>
  <cp:lastPrinted>2014-06-10T21:55:00Z</cp:lastPrinted>
  <dcterms:created xsi:type="dcterms:W3CDTF">2014-08-18T15:51:00Z</dcterms:created>
  <dcterms:modified xsi:type="dcterms:W3CDTF">2015-09-23T16:05:00Z</dcterms:modified>
</cp:coreProperties>
</file>