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5715B5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86B72">
        <w:rPr>
          <w:rFonts w:ascii="Arial" w:hAnsi="Arial" w:cs="Arial"/>
          <w:b/>
          <w:sz w:val="22"/>
          <w:szCs w:val="22"/>
        </w:rPr>
        <w:t>1999-07-0323</w:t>
      </w:r>
    </w:p>
    <w:p w:rsidR="00386B72" w:rsidRPr="00386B72" w:rsidRDefault="00386B72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86B72" w:rsidRPr="00386B72" w:rsidRDefault="0081384D" w:rsidP="00386B7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1384D">
        <w:rPr>
          <w:rFonts w:ascii="Arial" w:hAnsi="Arial" w:cs="Arial"/>
          <w:b/>
          <w:sz w:val="22"/>
          <w:szCs w:val="22"/>
        </w:rPr>
        <w:t>LEY G - N° 194</w:t>
      </w:r>
    </w:p>
    <w:p w:rsidR="00386B72" w:rsidRDefault="00386B72" w:rsidP="00386B7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5715B5" w:rsidRPr="00386B72" w:rsidRDefault="005715B5" w:rsidP="00386B7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386B72">
        <w:rPr>
          <w:rFonts w:ascii="Arial" w:hAnsi="Arial" w:cs="Arial"/>
          <w:sz w:val="22"/>
          <w:szCs w:val="22"/>
        </w:rPr>
        <w:t xml:space="preserve">Artículo 1º - Institúyese el 4 de junio de cada año como "Día de Lucha contra la Corrupción", en homenaje a la pérdida de la vida de Alfredo María </w:t>
      </w:r>
      <w:proofErr w:type="spellStart"/>
      <w:r w:rsidRPr="00386B72">
        <w:rPr>
          <w:rFonts w:ascii="Arial" w:hAnsi="Arial" w:cs="Arial"/>
          <w:sz w:val="22"/>
          <w:szCs w:val="22"/>
        </w:rPr>
        <w:t>Pochat</w:t>
      </w:r>
      <w:proofErr w:type="spellEnd"/>
      <w:r w:rsidRPr="00386B72">
        <w:rPr>
          <w:rFonts w:ascii="Arial" w:hAnsi="Arial" w:cs="Arial"/>
          <w:sz w:val="22"/>
          <w:szCs w:val="22"/>
        </w:rPr>
        <w:t xml:space="preserve"> por su entrega en este empeño hasta el desprendimiento total.</w:t>
      </w:r>
    </w:p>
    <w:p w:rsidR="005715B5" w:rsidRPr="00386B72" w:rsidRDefault="005715B5" w:rsidP="00386B7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86B72" w:rsidTr="003A2640">
        <w:trPr>
          <w:jc w:val="center"/>
        </w:trPr>
        <w:tc>
          <w:tcPr>
            <w:tcW w:w="8969" w:type="dxa"/>
            <w:gridSpan w:val="2"/>
          </w:tcPr>
          <w:p w:rsidR="0009329B" w:rsidRPr="00386B72" w:rsidRDefault="0009329B" w:rsidP="00386B7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715B5" w:rsidRPr="00386B7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715B5" w:rsidRPr="00386B72">
              <w:rPr>
                <w:rFonts w:ascii="Arial" w:hAnsi="Arial" w:cs="Arial"/>
                <w:b/>
                <w:sz w:val="22"/>
                <w:szCs w:val="22"/>
              </w:rPr>
              <w:t>194</w:t>
            </w:r>
          </w:p>
          <w:p w:rsidR="0009329B" w:rsidRPr="00386B72" w:rsidRDefault="0009329B" w:rsidP="00386B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86B72" w:rsidTr="003A2640">
        <w:trPr>
          <w:jc w:val="center"/>
        </w:trPr>
        <w:tc>
          <w:tcPr>
            <w:tcW w:w="3780" w:type="dxa"/>
            <w:vAlign w:val="center"/>
          </w:tcPr>
          <w:p w:rsidR="0009329B" w:rsidRPr="00386B72" w:rsidRDefault="0009329B" w:rsidP="008138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1384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86B72" w:rsidRDefault="0009329B" w:rsidP="00386B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86B7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86B72" w:rsidRDefault="0009329B" w:rsidP="00386B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B7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E1EC8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5715B5" w:rsidRPr="00386B72">
              <w:rPr>
                <w:rFonts w:ascii="Arial" w:hAnsi="Arial" w:cs="Arial"/>
                <w:sz w:val="22"/>
                <w:szCs w:val="22"/>
              </w:rPr>
              <w:t>194</w:t>
            </w:r>
            <w:r w:rsidRPr="00386B7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B72" w:rsidRDefault="0009329B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86B72" w:rsidTr="003A2640">
        <w:trPr>
          <w:jc w:val="center"/>
        </w:trPr>
        <w:tc>
          <w:tcPr>
            <w:tcW w:w="8969" w:type="dxa"/>
            <w:gridSpan w:val="3"/>
          </w:tcPr>
          <w:p w:rsidR="0009329B" w:rsidRPr="00386B72" w:rsidRDefault="0009329B" w:rsidP="00BE1EC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715B5" w:rsidRPr="00386B7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715B5" w:rsidRPr="00386B72">
              <w:rPr>
                <w:rFonts w:ascii="Arial" w:hAnsi="Arial" w:cs="Arial"/>
                <w:b/>
                <w:sz w:val="22"/>
                <w:szCs w:val="22"/>
              </w:rPr>
              <w:t>194</w:t>
            </w:r>
          </w:p>
          <w:p w:rsidR="0009329B" w:rsidRPr="00386B72" w:rsidRDefault="0009329B" w:rsidP="00386B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86B72" w:rsidTr="003A2640">
        <w:trPr>
          <w:jc w:val="center"/>
        </w:trPr>
        <w:tc>
          <w:tcPr>
            <w:tcW w:w="3090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B72" w:rsidRDefault="003A2640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715B5" w:rsidRPr="00386B72">
              <w:rPr>
                <w:rFonts w:ascii="Arial" w:hAnsi="Arial" w:cs="Arial"/>
                <w:b/>
                <w:sz w:val="22"/>
                <w:szCs w:val="22"/>
              </w:rPr>
              <w:t>194</w:t>
            </w:r>
            <w:r w:rsidR="0009329B" w:rsidRPr="00386B7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86B72" w:rsidTr="003A2640">
        <w:trPr>
          <w:jc w:val="center"/>
        </w:trPr>
        <w:tc>
          <w:tcPr>
            <w:tcW w:w="8969" w:type="dxa"/>
            <w:gridSpan w:val="3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86B7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BE1EC8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5715B5" w:rsidRPr="00386B72">
              <w:rPr>
                <w:rFonts w:ascii="Arial" w:hAnsi="Arial" w:cs="Arial"/>
                <w:sz w:val="22"/>
                <w:szCs w:val="22"/>
              </w:rPr>
              <w:t>194</w:t>
            </w:r>
            <w:r w:rsidRPr="00386B7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B72" w:rsidRDefault="0009329B" w:rsidP="00BE1EC8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386B72" w:rsidSect="00386B7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86B72"/>
    <w:rsid w:val="003A2640"/>
    <w:rsid w:val="004A7641"/>
    <w:rsid w:val="005715B5"/>
    <w:rsid w:val="005C0D00"/>
    <w:rsid w:val="005D403A"/>
    <w:rsid w:val="006506AC"/>
    <w:rsid w:val="006B1B39"/>
    <w:rsid w:val="0081384D"/>
    <w:rsid w:val="00A476C0"/>
    <w:rsid w:val="00AD1A04"/>
    <w:rsid w:val="00BE1EC8"/>
    <w:rsid w:val="00BF0F88"/>
    <w:rsid w:val="00C67C06"/>
    <w:rsid w:val="00DA77CA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2015-09-24T20:18:00Z</dcterms:modified>
</cp:coreProperties>
</file>