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FB49FD" w:rsidP="00386B7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86B72">
        <w:rPr>
          <w:rFonts w:ascii="Arial" w:hAnsi="Arial" w:cs="Arial"/>
          <w:b/>
          <w:sz w:val="22"/>
          <w:szCs w:val="22"/>
        </w:rPr>
        <w:t>1999-06-0410</w:t>
      </w:r>
    </w:p>
    <w:p w:rsidR="00680C15" w:rsidRDefault="00680C15" w:rsidP="00386B7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386B72" w:rsidRPr="00386B72" w:rsidRDefault="00680C15" w:rsidP="00386B7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80C15">
        <w:rPr>
          <w:rFonts w:ascii="Arial" w:hAnsi="Arial" w:cs="Arial"/>
          <w:b/>
          <w:sz w:val="22"/>
          <w:szCs w:val="22"/>
        </w:rPr>
        <w:t>LEY G - N° 190</w:t>
      </w:r>
    </w:p>
    <w:p w:rsidR="00386B72" w:rsidRDefault="00386B72" w:rsidP="00386B7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FB49FD" w:rsidRDefault="00FB49FD" w:rsidP="00386B7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386B72">
        <w:rPr>
          <w:rFonts w:ascii="Arial" w:hAnsi="Arial" w:cs="Arial"/>
          <w:sz w:val="22"/>
          <w:szCs w:val="22"/>
        </w:rPr>
        <w:t xml:space="preserve">Artículo 1º - </w:t>
      </w:r>
      <w:proofErr w:type="spellStart"/>
      <w:r w:rsidRPr="00386B72">
        <w:rPr>
          <w:rFonts w:ascii="Arial" w:hAnsi="Arial" w:cs="Arial"/>
          <w:sz w:val="22"/>
          <w:szCs w:val="22"/>
        </w:rPr>
        <w:t>Instáurase</w:t>
      </w:r>
      <w:proofErr w:type="spellEnd"/>
      <w:r w:rsidRPr="00386B72">
        <w:rPr>
          <w:rFonts w:ascii="Arial" w:hAnsi="Arial" w:cs="Arial"/>
          <w:sz w:val="22"/>
          <w:szCs w:val="22"/>
        </w:rPr>
        <w:t xml:space="preserve"> como "Día de Monte Castro" el día 14 de mayo de cada año en conmemoración de la escrituración de las tierras que en 1703 dieron origen a la toponimia más antigua del oeste de la Ciudad.</w:t>
      </w:r>
    </w:p>
    <w:p w:rsidR="00386B72" w:rsidRPr="00386B72" w:rsidRDefault="00386B72" w:rsidP="00386B7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386B72" w:rsidTr="003A2640">
        <w:trPr>
          <w:jc w:val="center"/>
        </w:trPr>
        <w:tc>
          <w:tcPr>
            <w:tcW w:w="8969" w:type="dxa"/>
            <w:gridSpan w:val="2"/>
          </w:tcPr>
          <w:p w:rsidR="0009329B" w:rsidRPr="00386B72" w:rsidRDefault="0009329B" w:rsidP="00D47DC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B49FD" w:rsidRPr="00386B72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386B7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B49FD" w:rsidRPr="00386B72">
              <w:rPr>
                <w:rFonts w:ascii="Arial" w:hAnsi="Arial" w:cs="Arial"/>
                <w:b/>
                <w:sz w:val="22"/>
                <w:szCs w:val="22"/>
              </w:rPr>
              <w:t>190</w:t>
            </w:r>
          </w:p>
          <w:p w:rsidR="0009329B" w:rsidRPr="00386B72" w:rsidRDefault="0009329B" w:rsidP="00386B7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386B72" w:rsidTr="003A2640">
        <w:trPr>
          <w:jc w:val="center"/>
        </w:trPr>
        <w:tc>
          <w:tcPr>
            <w:tcW w:w="3780" w:type="dxa"/>
            <w:vAlign w:val="center"/>
          </w:tcPr>
          <w:p w:rsidR="0009329B" w:rsidRPr="00386B72" w:rsidRDefault="0009329B" w:rsidP="00680C1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680C1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86B72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386B72" w:rsidRDefault="0009329B" w:rsidP="00386B7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386B72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386B72" w:rsidRDefault="0009329B" w:rsidP="00D47DC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86B72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</w:t>
            </w:r>
            <w:bookmarkStart w:id="0" w:name="_GoBack"/>
            <w:bookmarkEnd w:id="0"/>
            <w:r w:rsidRPr="00386B72">
              <w:rPr>
                <w:rFonts w:ascii="Arial" w:hAnsi="Arial" w:cs="Arial"/>
                <w:sz w:val="22"/>
                <w:szCs w:val="22"/>
              </w:rPr>
              <w:t>del texto original de la Ley</w:t>
            </w:r>
            <w:r w:rsidR="00386B72">
              <w:rPr>
                <w:rFonts w:ascii="Arial" w:hAnsi="Arial" w:cs="Arial"/>
                <w:sz w:val="22"/>
                <w:szCs w:val="22"/>
              </w:rPr>
              <w:t xml:space="preserve"> Nº</w:t>
            </w:r>
            <w:r w:rsidR="00FB49FD" w:rsidRPr="00386B72">
              <w:rPr>
                <w:rFonts w:ascii="Arial" w:hAnsi="Arial" w:cs="Arial"/>
                <w:sz w:val="22"/>
                <w:szCs w:val="22"/>
              </w:rPr>
              <w:t>190</w:t>
            </w:r>
            <w:r w:rsidRPr="00386B7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386B72" w:rsidRDefault="0009329B" w:rsidP="00386B7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386B72" w:rsidTr="003A2640">
        <w:trPr>
          <w:jc w:val="center"/>
        </w:trPr>
        <w:tc>
          <w:tcPr>
            <w:tcW w:w="8969" w:type="dxa"/>
            <w:gridSpan w:val="3"/>
          </w:tcPr>
          <w:p w:rsidR="0009329B" w:rsidRPr="00386B72" w:rsidRDefault="0009329B" w:rsidP="00D47DC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B49FD" w:rsidRPr="00386B72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386B7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B49FD" w:rsidRPr="00386B72">
              <w:rPr>
                <w:rFonts w:ascii="Arial" w:hAnsi="Arial" w:cs="Arial"/>
                <w:b/>
                <w:sz w:val="22"/>
                <w:szCs w:val="22"/>
              </w:rPr>
              <w:t>190</w:t>
            </w:r>
          </w:p>
          <w:p w:rsidR="0009329B" w:rsidRPr="00386B72" w:rsidRDefault="0009329B" w:rsidP="00D47DC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386B72" w:rsidTr="003A2640">
        <w:trPr>
          <w:jc w:val="center"/>
        </w:trPr>
        <w:tc>
          <w:tcPr>
            <w:tcW w:w="3090" w:type="dxa"/>
            <w:vAlign w:val="center"/>
          </w:tcPr>
          <w:p w:rsidR="0009329B" w:rsidRPr="00386B72" w:rsidRDefault="0009329B" w:rsidP="00386B7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86B72" w:rsidRDefault="0009329B" w:rsidP="00386B7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386B72" w:rsidRDefault="0009329B" w:rsidP="00386B7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86B72" w:rsidRDefault="003A2640" w:rsidP="00386B7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FB49FD" w:rsidRPr="00386B72">
              <w:rPr>
                <w:rFonts w:ascii="Arial" w:hAnsi="Arial" w:cs="Arial"/>
                <w:b/>
                <w:sz w:val="22"/>
                <w:szCs w:val="22"/>
              </w:rPr>
              <w:t>190</w:t>
            </w:r>
            <w:r w:rsidR="0009329B" w:rsidRPr="00386B72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386B72" w:rsidRDefault="0009329B" w:rsidP="00386B7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86B72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386B72" w:rsidTr="003A2640">
        <w:trPr>
          <w:jc w:val="center"/>
        </w:trPr>
        <w:tc>
          <w:tcPr>
            <w:tcW w:w="8969" w:type="dxa"/>
            <w:gridSpan w:val="3"/>
          </w:tcPr>
          <w:p w:rsidR="0009329B" w:rsidRPr="00386B72" w:rsidRDefault="0009329B" w:rsidP="00386B7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86B72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D47DC5">
              <w:rPr>
                <w:rFonts w:ascii="Arial" w:hAnsi="Arial" w:cs="Arial"/>
                <w:sz w:val="22"/>
                <w:szCs w:val="22"/>
              </w:rPr>
              <w:t xml:space="preserve">Nº </w:t>
            </w:r>
            <w:r w:rsidR="00FB49FD" w:rsidRPr="00386B72">
              <w:rPr>
                <w:rFonts w:ascii="Arial" w:hAnsi="Arial" w:cs="Arial"/>
                <w:sz w:val="22"/>
                <w:szCs w:val="22"/>
              </w:rPr>
              <w:t>190</w:t>
            </w:r>
            <w:r w:rsidRPr="00386B7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386B72" w:rsidRDefault="0009329B" w:rsidP="00386B72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386B72" w:rsidSect="00386B72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2B476A"/>
    <w:rsid w:val="002D2DC8"/>
    <w:rsid w:val="00333DA6"/>
    <w:rsid w:val="00361468"/>
    <w:rsid w:val="00386B72"/>
    <w:rsid w:val="003A2640"/>
    <w:rsid w:val="004A7641"/>
    <w:rsid w:val="005C0D00"/>
    <w:rsid w:val="005D403A"/>
    <w:rsid w:val="006506AC"/>
    <w:rsid w:val="00680C15"/>
    <w:rsid w:val="006B1B39"/>
    <w:rsid w:val="00A476C0"/>
    <w:rsid w:val="00BF0F88"/>
    <w:rsid w:val="00C67C06"/>
    <w:rsid w:val="00D47DC5"/>
    <w:rsid w:val="00E415B0"/>
    <w:rsid w:val="00F76F73"/>
    <w:rsid w:val="00F914CB"/>
    <w:rsid w:val="00FB49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102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2015-09-24T20:17:00Z</dcterms:modified>
</cp:coreProperties>
</file>