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B27" w:rsidRPr="00250DF1" w:rsidRDefault="00964B27" w:rsidP="00964B27">
      <w:pPr>
        <w:rPr>
          <w:rFonts w:ascii="Arial" w:hAnsi="Arial" w:cs="Arial"/>
          <w:b/>
          <w:sz w:val="22"/>
          <w:szCs w:val="22"/>
        </w:rPr>
      </w:pPr>
      <w:r w:rsidRPr="00250DF1">
        <w:rPr>
          <w:rFonts w:ascii="Arial" w:hAnsi="Arial" w:cs="Arial"/>
          <w:b/>
          <w:sz w:val="22"/>
          <w:szCs w:val="22"/>
        </w:rPr>
        <w:t>13332</w:t>
      </w:r>
    </w:p>
    <w:p w:rsidR="00964B27" w:rsidRPr="00250DF1" w:rsidRDefault="00964B27" w:rsidP="00964B27">
      <w:pPr>
        <w:jc w:val="center"/>
        <w:rPr>
          <w:rFonts w:ascii="Arial" w:hAnsi="Arial" w:cs="Arial"/>
          <w:b/>
          <w:sz w:val="22"/>
          <w:szCs w:val="22"/>
        </w:rPr>
      </w:pPr>
    </w:p>
    <w:p w:rsidR="00964B27" w:rsidRPr="00250DF1" w:rsidRDefault="00964B27" w:rsidP="00F53271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250DF1">
        <w:rPr>
          <w:rFonts w:ascii="Arial" w:hAnsi="Arial" w:cs="Arial"/>
          <w:b/>
          <w:sz w:val="22"/>
          <w:szCs w:val="22"/>
        </w:rPr>
        <w:t xml:space="preserve">ORDENANZA </w:t>
      </w:r>
      <w:r w:rsidR="00F53271">
        <w:rPr>
          <w:rFonts w:ascii="Arial" w:hAnsi="Arial" w:cs="Arial"/>
          <w:b/>
          <w:sz w:val="22"/>
          <w:szCs w:val="22"/>
        </w:rPr>
        <w:t xml:space="preserve">I - </w:t>
      </w:r>
      <w:r w:rsidRPr="00250DF1">
        <w:rPr>
          <w:rFonts w:ascii="Arial" w:hAnsi="Arial" w:cs="Arial"/>
          <w:b/>
          <w:sz w:val="22"/>
          <w:szCs w:val="22"/>
        </w:rPr>
        <w:t>Nº 27.083</w:t>
      </w:r>
    </w:p>
    <w:p w:rsidR="00964B27" w:rsidRPr="00250DF1" w:rsidRDefault="00964B27" w:rsidP="00964B27">
      <w:pPr>
        <w:pStyle w:val="Textosinformato"/>
        <w:jc w:val="both"/>
        <w:rPr>
          <w:rFonts w:ascii="Arial" w:hAnsi="Arial" w:cs="Arial"/>
          <w:sz w:val="22"/>
          <w:szCs w:val="22"/>
        </w:rPr>
      </w:pPr>
    </w:p>
    <w:p w:rsidR="00964B27" w:rsidRPr="00250DF1" w:rsidRDefault="00964B27" w:rsidP="00964B27">
      <w:pPr>
        <w:pStyle w:val="Textosinformato"/>
        <w:jc w:val="both"/>
        <w:rPr>
          <w:rFonts w:ascii="Arial" w:hAnsi="Arial" w:cs="Arial"/>
          <w:sz w:val="22"/>
          <w:szCs w:val="22"/>
        </w:rPr>
      </w:pPr>
      <w:r w:rsidRPr="00250DF1">
        <w:rPr>
          <w:rFonts w:ascii="Arial" w:hAnsi="Arial" w:cs="Arial"/>
          <w:sz w:val="22"/>
          <w:szCs w:val="22"/>
        </w:rPr>
        <w:t xml:space="preserve">Artículo 1º - </w:t>
      </w:r>
      <w:proofErr w:type="spellStart"/>
      <w:r w:rsidRPr="00250DF1">
        <w:rPr>
          <w:rFonts w:ascii="Arial" w:hAnsi="Arial" w:cs="Arial"/>
          <w:sz w:val="22"/>
          <w:szCs w:val="22"/>
        </w:rPr>
        <w:t>Prohíbese</w:t>
      </w:r>
      <w:proofErr w:type="spellEnd"/>
      <w:r w:rsidRPr="00250DF1">
        <w:rPr>
          <w:rFonts w:ascii="Arial" w:hAnsi="Arial" w:cs="Arial"/>
          <w:sz w:val="22"/>
          <w:szCs w:val="22"/>
        </w:rPr>
        <w:t xml:space="preserve"> la manipulación, venta y uso de globos inflados con gases inflamables y/o explosivos en cualquier circunstancia.</w:t>
      </w:r>
    </w:p>
    <w:p w:rsidR="00964B27" w:rsidRPr="00250DF1" w:rsidRDefault="00964B27" w:rsidP="00964B27">
      <w:pPr>
        <w:pStyle w:val="Textosinformato"/>
        <w:jc w:val="both"/>
        <w:rPr>
          <w:rFonts w:ascii="Arial" w:hAnsi="Arial" w:cs="Arial"/>
          <w:sz w:val="22"/>
          <w:szCs w:val="22"/>
        </w:rPr>
      </w:pPr>
    </w:p>
    <w:tbl>
      <w:tblPr>
        <w:tblW w:w="9252" w:type="dxa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5423"/>
        <w:gridCol w:w="3829"/>
      </w:tblGrid>
      <w:tr w:rsidR="00964B27" w:rsidRPr="00250DF1" w:rsidTr="00250DF1">
        <w:trPr>
          <w:jc w:val="center"/>
        </w:trPr>
        <w:tc>
          <w:tcPr>
            <w:tcW w:w="9252" w:type="dxa"/>
            <w:gridSpan w:val="2"/>
            <w:vAlign w:val="center"/>
          </w:tcPr>
          <w:p w:rsidR="00964B27" w:rsidRPr="00250DF1" w:rsidRDefault="00964B27" w:rsidP="00250DF1">
            <w:pPr>
              <w:pStyle w:val="Textosinformato"/>
              <w:spacing w:before="240"/>
              <w:jc w:val="center"/>
              <w:rPr>
                <w:rFonts w:ascii="Arial" w:hAnsi="Arial" w:cs="Arial"/>
                <w:b/>
                <w:sz w:val="22"/>
              </w:rPr>
            </w:pPr>
            <w:r w:rsidRPr="00250DF1">
              <w:rPr>
                <w:rFonts w:ascii="Arial" w:hAnsi="Arial" w:cs="Arial"/>
                <w:b/>
                <w:sz w:val="22"/>
                <w:szCs w:val="22"/>
              </w:rPr>
              <w:t>ORDENANZA Nº 27.083</w:t>
            </w:r>
          </w:p>
          <w:p w:rsidR="00964B27" w:rsidRPr="00250DF1" w:rsidRDefault="00964B27" w:rsidP="00250DF1">
            <w:pPr>
              <w:pStyle w:val="Textosinforma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250DF1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964B27" w:rsidRPr="00250DF1" w:rsidTr="00F53271">
        <w:trPr>
          <w:jc w:val="center"/>
        </w:trPr>
        <w:tc>
          <w:tcPr>
            <w:tcW w:w="5423" w:type="dxa"/>
            <w:vAlign w:val="center"/>
          </w:tcPr>
          <w:p w:rsidR="00964B27" w:rsidRPr="00250DF1" w:rsidRDefault="00964B27" w:rsidP="00250DF1">
            <w:pPr>
              <w:pStyle w:val="Textosinformato"/>
              <w:jc w:val="center"/>
              <w:rPr>
                <w:rFonts w:ascii="Arial" w:hAnsi="Arial" w:cs="Arial"/>
                <w:b/>
                <w:sz w:val="22"/>
              </w:rPr>
            </w:pPr>
            <w:r w:rsidRPr="00250DF1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</w:p>
          <w:p w:rsidR="00964B27" w:rsidRPr="00250DF1" w:rsidRDefault="00964B27" w:rsidP="00250DF1">
            <w:pPr>
              <w:pStyle w:val="Textosinformato"/>
              <w:jc w:val="center"/>
              <w:rPr>
                <w:rFonts w:ascii="Arial" w:hAnsi="Arial" w:cs="Arial"/>
                <w:b/>
                <w:sz w:val="22"/>
              </w:rPr>
            </w:pPr>
            <w:r w:rsidRPr="00250DF1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3829" w:type="dxa"/>
            <w:vAlign w:val="center"/>
          </w:tcPr>
          <w:p w:rsidR="00964B27" w:rsidRPr="00250DF1" w:rsidRDefault="00964B27" w:rsidP="00250DF1">
            <w:pPr>
              <w:pStyle w:val="Textosinformato"/>
              <w:jc w:val="center"/>
              <w:rPr>
                <w:rFonts w:ascii="Arial" w:hAnsi="Arial" w:cs="Arial"/>
                <w:b/>
                <w:sz w:val="22"/>
              </w:rPr>
            </w:pPr>
            <w:r w:rsidRPr="00250DF1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964B27" w:rsidRPr="00250DF1" w:rsidTr="00250DF1">
        <w:trPr>
          <w:trHeight w:val="555"/>
          <w:jc w:val="center"/>
        </w:trPr>
        <w:tc>
          <w:tcPr>
            <w:tcW w:w="9252" w:type="dxa"/>
            <w:gridSpan w:val="2"/>
            <w:vAlign w:val="center"/>
          </w:tcPr>
          <w:p w:rsidR="00717519" w:rsidRPr="00250DF1" w:rsidRDefault="00717519" w:rsidP="00250DF1">
            <w:pPr>
              <w:pStyle w:val="Textosinformato"/>
              <w:ind w:hanging="32"/>
              <w:jc w:val="center"/>
              <w:rPr>
                <w:rFonts w:ascii="Arial" w:hAnsi="Arial" w:cs="Arial"/>
                <w:sz w:val="22"/>
              </w:rPr>
            </w:pPr>
            <w:r w:rsidRPr="00250DF1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 794.6</w:t>
            </w:r>
          </w:p>
        </w:tc>
      </w:tr>
    </w:tbl>
    <w:p w:rsidR="00964B27" w:rsidRPr="00250DF1" w:rsidRDefault="00964B27" w:rsidP="00964B27">
      <w:pPr>
        <w:ind w:left="3540"/>
        <w:jc w:val="both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9180" w:type="dxa"/>
        <w:jc w:val="center"/>
        <w:tblInd w:w="-72" w:type="dxa"/>
        <w:tblLook w:val="01E0"/>
      </w:tblPr>
      <w:tblGrid>
        <w:gridCol w:w="3090"/>
        <w:gridCol w:w="2850"/>
        <w:gridCol w:w="3240"/>
      </w:tblGrid>
      <w:tr w:rsidR="00964B27" w:rsidRPr="00250DF1" w:rsidTr="00250DF1">
        <w:trPr>
          <w:jc w:val="center"/>
        </w:trPr>
        <w:tc>
          <w:tcPr>
            <w:tcW w:w="9180" w:type="dxa"/>
            <w:gridSpan w:val="3"/>
            <w:vAlign w:val="center"/>
          </w:tcPr>
          <w:p w:rsidR="00964B27" w:rsidRPr="00250DF1" w:rsidRDefault="00964B27" w:rsidP="00250DF1">
            <w:pPr>
              <w:pStyle w:val="Textosinformato"/>
              <w:spacing w:before="2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50DF1">
              <w:rPr>
                <w:rFonts w:ascii="Arial" w:hAnsi="Arial" w:cs="Arial"/>
                <w:b/>
                <w:sz w:val="22"/>
                <w:szCs w:val="22"/>
              </w:rPr>
              <w:t>ORDENANZA Nº 27.083</w:t>
            </w:r>
          </w:p>
          <w:p w:rsidR="00964B27" w:rsidRPr="00250DF1" w:rsidRDefault="00964B27" w:rsidP="00250DF1">
            <w:pPr>
              <w:pStyle w:val="Textosinforma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0DF1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964B27" w:rsidRPr="00250DF1" w:rsidTr="00250DF1">
        <w:trPr>
          <w:jc w:val="center"/>
        </w:trPr>
        <w:tc>
          <w:tcPr>
            <w:tcW w:w="3090" w:type="dxa"/>
            <w:vAlign w:val="center"/>
          </w:tcPr>
          <w:p w:rsidR="00964B27" w:rsidRPr="00250DF1" w:rsidRDefault="00964B27" w:rsidP="00250DF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50DF1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964B27" w:rsidRPr="00250DF1" w:rsidRDefault="00964B27" w:rsidP="00250DF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50DF1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964B27" w:rsidRPr="00250DF1" w:rsidRDefault="00964B27" w:rsidP="00250DF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50DF1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964B27" w:rsidRPr="00250DF1" w:rsidRDefault="00964B27" w:rsidP="00250DF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50DF1">
              <w:rPr>
                <w:rFonts w:ascii="Arial" w:hAnsi="Arial" w:cs="Arial"/>
                <w:b/>
                <w:sz w:val="22"/>
                <w:szCs w:val="22"/>
              </w:rPr>
              <w:t>del Texto de Referencia (Ordenanza Nº 27.083)</w:t>
            </w:r>
          </w:p>
        </w:tc>
        <w:tc>
          <w:tcPr>
            <w:tcW w:w="3240" w:type="dxa"/>
            <w:vAlign w:val="center"/>
          </w:tcPr>
          <w:p w:rsidR="00964B27" w:rsidRPr="00250DF1" w:rsidRDefault="00964B27" w:rsidP="00250DF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50DF1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964B27" w:rsidRPr="00250DF1" w:rsidTr="00250DF1">
        <w:trPr>
          <w:jc w:val="center"/>
        </w:trPr>
        <w:tc>
          <w:tcPr>
            <w:tcW w:w="9180" w:type="dxa"/>
            <w:gridSpan w:val="3"/>
            <w:vAlign w:val="center"/>
          </w:tcPr>
          <w:p w:rsidR="00717519" w:rsidRPr="00250DF1" w:rsidRDefault="00717519" w:rsidP="00250DF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0DF1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del Texto Consolidado obrante en el Digesto Municipal de la Ciudad de Buenos Aires, Segunda Edición, Año 1993, AD </w:t>
            </w:r>
            <w:r w:rsidRPr="00250DF1">
              <w:rPr>
                <w:rFonts w:ascii="Arial" w:eastAsiaTheme="minorHAnsi" w:hAnsi="Arial" w:cs="Arial"/>
                <w:color w:val="2F2F2F"/>
                <w:sz w:val="22"/>
                <w:szCs w:val="22"/>
                <w:lang w:val="es-AR" w:eastAsia="en-US"/>
              </w:rPr>
              <w:t>794.6</w:t>
            </w:r>
          </w:p>
        </w:tc>
      </w:tr>
    </w:tbl>
    <w:p w:rsidR="00964B27" w:rsidRPr="00250DF1" w:rsidRDefault="00964B27" w:rsidP="00964B27">
      <w:pPr>
        <w:pStyle w:val="Textosinformato"/>
        <w:jc w:val="both"/>
        <w:rPr>
          <w:rFonts w:ascii="Arial" w:hAnsi="Arial" w:cs="Arial"/>
          <w:sz w:val="22"/>
          <w:szCs w:val="22"/>
        </w:rPr>
      </w:pPr>
    </w:p>
    <w:p w:rsidR="00DA19F5" w:rsidRPr="00250DF1" w:rsidRDefault="00DA19F5">
      <w:pPr>
        <w:rPr>
          <w:rFonts w:ascii="Arial" w:hAnsi="Arial" w:cs="Arial"/>
          <w:sz w:val="22"/>
          <w:szCs w:val="22"/>
        </w:rPr>
      </w:pPr>
    </w:p>
    <w:sectPr w:rsidR="00DA19F5" w:rsidRPr="00250DF1" w:rsidSect="00250DF1">
      <w:pgSz w:w="11906" w:h="16838" w:code="9"/>
      <w:pgMar w:top="1440" w:right="1080" w:bottom="1440" w:left="1080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964B27"/>
    <w:rsid w:val="00250DF1"/>
    <w:rsid w:val="006E3325"/>
    <w:rsid w:val="00717519"/>
    <w:rsid w:val="008A7B65"/>
    <w:rsid w:val="009164B5"/>
    <w:rsid w:val="00964B27"/>
    <w:rsid w:val="009B21ED"/>
    <w:rsid w:val="00AF10A6"/>
    <w:rsid w:val="00B21F6B"/>
    <w:rsid w:val="00C1047E"/>
    <w:rsid w:val="00DA19F5"/>
    <w:rsid w:val="00E83B94"/>
    <w:rsid w:val="00F53271"/>
    <w:rsid w:val="00F561C2"/>
    <w:rsid w:val="00F92D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utoRedefine/>
    <w:qFormat/>
    <w:rsid w:val="00964B27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rsid w:val="00964B27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964B27"/>
    <w:rPr>
      <w:rFonts w:ascii="Courier New" w:eastAsia="Times New Roman" w:hAnsi="Courier New" w:cs="Times New Roman"/>
      <w:sz w:val="20"/>
      <w:szCs w:val="24"/>
      <w:lang w:val="es-ES" w:eastAsia="es-ES"/>
    </w:rPr>
  </w:style>
  <w:style w:type="table" w:styleId="Tablaconcuadrcula">
    <w:name w:val="Table Grid"/>
    <w:basedOn w:val="Tablanormal"/>
    <w:rsid w:val="00964B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125</Words>
  <Characters>690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2014-09-12T14:35:00Z</dcterms:created>
  <dcterms:modified xsi:type="dcterms:W3CDTF">2015-10-09T21:51:00Z</dcterms:modified>
</cp:coreProperties>
</file>