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EDC" w:rsidRPr="00D972F5" w:rsidRDefault="002C4EDC" w:rsidP="00772C17">
      <w:pPr>
        <w:pStyle w:val="Ttulo"/>
        <w:spacing w:line="360" w:lineRule="auto"/>
        <w:jc w:val="left"/>
        <w:rPr>
          <w:rFonts w:ascii="Arial" w:hAnsi="Arial" w:cs="Arial"/>
          <w:sz w:val="22"/>
          <w:szCs w:val="22"/>
        </w:rPr>
      </w:pPr>
      <w:r w:rsidRPr="00D972F5">
        <w:rPr>
          <w:rFonts w:ascii="Arial" w:hAnsi="Arial" w:cs="Arial"/>
          <w:sz w:val="22"/>
          <w:szCs w:val="22"/>
        </w:rPr>
        <w:t>13051</w:t>
      </w:r>
    </w:p>
    <w:p w:rsidR="002D74F2" w:rsidRDefault="002D74F2" w:rsidP="002D74F2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s-AR"/>
        </w:rPr>
      </w:pPr>
    </w:p>
    <w:p w:rsidR="002C4EDC" w:rsidRPr="00D972F5" w:rsidRDefault="002C4EDC" w:rsidP="002D74F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972F5">
        <w:rPr>
          <w:rFonts w:ascii="Arial" w:hAnsi="Arial" w:cs="Arial"/>
          <w:b/>
          <w:sz w:val="22"/>
          <w:szCs w:val="22"/>
          <w:lang w:val="es-AR"/>
        </w:rPr>
        <w:t xml:space="preserve">ORDENANZA </w:t>
      </w:r>
      <w:r w:rsidRPr="00D972F5">
        <w:rPr>
          <w:rFonts w:ascii="Arial" w:hAnsi="Arial" w:cs="Arial"/>
          <w:b/>
          <w:sz w:val="22"/>
          <w:szCs w:val="22"/>
        </w:rPr>
        <w:t xml:space="preserve">I - </w:t>
      </w:r>
      <w:r w:rsidRPr="00D972F5">
        <w:rPr>
          <w:rFonts w:ascii="Arial" w:hAnsi="Arial" w:cs="Arial"/>
          <w:b/>
          <w:sz w:val="22"/>
          <w:szCs w:val="22"/>
          <w:lang w:val="es-AR"/>
        </w:rPr>
        <w:t>N° 45.196</w:t>
      </w:r>
    </w:p>
    <w:p w:rsidR="002C4EDC" w:rsidRPr="00D972F5" w:rsidRDefault="002C4EDC" w:rsidP="00772C17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2C4EDC" w:rsidRPr="00D972F5" w:rsidRDefault="002C4EDC" w:rsidP="00772C1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72F5">
        <w:rPr>
          <w:rFonts w:ascii="Arial" w:hAnsi="Arial" w:cs="Arial"/>
          <w:sz w:val="22"/>
          <w:szCs w:val="22"/>
        </w:rPr>
        <w:t xml:space="preserve">Artículo 1º - </w:t>
      </w:r>
      <w:proofErr w:type="spellStart"/>
      <w:r w:rsidRPr="00D972F5">
        <w:rPr>
          <w:rFonts w:ascii="Arial" w:hAnsi="Arial" w:cs="Arial"/>
          <w:sz w:val="22"/>
          <w:szCs w:val="22"/>
        </w:rPr>
        <w:t>Prohíbese</w:t>
      </w:r>
      <w:proofErr w:type="spellEnd"/>
      <w:r w:rsidRPr="00D972F5">
        <w:rPr>
          <w:rFonts w:ascii="Arial" w:hAnsi="Arial" w:cs="Arial"/>
          <w:sz w:val="22"/>
          <w:szCs w:val="22"/>
        </w:rPr>
        <w:t xml:space="preserve">, en todo el ámbito de la Ciudad de Buenos Aires el uso y comercialización de las sustancias </w:t>
      </w:r>
      <w:proofErr w:type="spellStart"/>
      <w:r w:rsidRPr="00D972F5">
        <w:rPr>
          <w:rFonts w:ascii="Arial" w:hAnsi="Arial" w:cs="Arial"/>
          <w:sz w:val="22"/>
          <w:szCs w:val="22"/>
        </w:rPr>
        <w:t>diclorodifeniltrioloroetano</w:t>
      </w:r>
      <w:proofErr w:type="spellEnd"/>
      <w:r w:rsidRPr="00D972F5">
        <w:rPr>
          <w:rFonts w:ascii="Arial" w:hAnsi="Arial" w:cs="Arial"/>
          <w:sz w:val="22"/>
          <w:szCs w:val="22"/>
        </w:rPr>
        <w:t xml:space="preserve"> (DDT) y </w:t>
      </w:r>
      <w:proofErr w:type="spellStart"/>
      <w:r w:rsidRPr="00D972F5">
        <w:rPr>
          <w:rFonts w:ascii="Arial" w:hAnsi="Arial" w:cs="Arial"/>
          <w:sz w:val="22"/>
          <w:szCs w:val="22"/>
        </w:rPr>
        <w:t>hexaclorociclohexano</w:t>
      </w:r>
      <w:proofErr w:type="spellEnd"/>
      <w:r w:rsidRPr="00D972F5">
        <w:rPr>
          <w:rFonts w:ascii="Arial" w:hAnsi="Arial" w:cs="Arial"/>
          <w:sz w:val="22"/>
          <w:szCs w:val="22"/>
        </w:rPr>
        <w:t xml:space="preserve"> (HCH, </w:t>
      </w:r>
      <w:proofErr w:type="spellStart"/>
      <w:r w:rsidRPr="00D972F5">
        <w:rPr>
          <w:rFonts w:ascii="Arial" w:hAnsi="Arial" w:cs="Arial"/>
          <w:sz w:val="22"/>
          <w:szCs w:val="22"/>
        </w:rPr>
        <w:t>gammexane</w:t>
      </w:r>
      <w:proofErr w:type="spellEnd"/>
      <w:r w:rsidRPr="00D972F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D972F5">
        <w:rPr>
          <w:rFonts w:ascii="Arial" w:hAnsi="Arial" w:cs="Arial"/>
          <w:sz w:val="22"/>
          <w:szCs w:val="22"/>
        </w:rPr>
        <w:t>lindano</w:t>
      </w:r>
      <w:proofErr w:type="spellEnd"/>
      <w:r w:rsidRPr="00D972F5">
        <w:rPr>
          <w:rFonts w:ascii="Arial" w:hAnsi="Arial" w:cs="Arial"/>
          <w:sz w:val="22"/>
          <w:szCs w:val="22"/>
        </w:rPr>
        <w:t xml:space="preserve">) tanto en medicina humana para combatir la pediculosis como en veterinaria y </w:t>
      </w:r>
      <w:proofErr w:type="spellStart"/>
      <w:r w:rsidRPr="00D972F5">
        <w:rPr>
          <w:rFonts w:ascii="Arial" w:hAnsi="Arial" w:cs="Arial"/>
          <w:sz w:val="22"/>
          <w:szCs w:val="22"/>
        </w:rPr>
        <w:t>desinsectización</w:t>
      </w:r>
      <w:proofErr w:type="spellEnd"/>
      <w:r w:rsidRPr="00D972F5">
        <w:rPr>
          <w:rFonts w:ascii="Arial" w:hAnsi="Arial" w:cs="Arial"/>
          <w:sz w:val="22"/>
          <w:szCs w:val="22"/>
        </w:rPr>
        <w:t xml:space="preserve"> de edificios e instalaciones. </w:t>
      </w:r>
    </w:p>
    <w:p w:rsidR="00D972F5" w:rsidRPr="00D972F5" w:rsidRDefault="00D972F5" w:rsidP="00772C17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XSpec="center" w:tblpY="30"/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2C4EDC" w:rsidRPr="00D972F5" w:rsidTr="00D972F5">
        <w:tc>
          <w:tcPr>
            <w:tcW w:w="9000" w:type="dxa"/>
            <w:gridSpan w:val="2"/>
            <w:vAlign w:val="center"/>
          </w:tcPr>
          <w:p w:rsidR="002C4EDC" w:rsidRPr="00D972F5" w:rsidRDefault="002C4EDC" w:rsidP="00D972F5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D972F5">
              <w:rPr>
                <w:rFonts w:ascii="Arial" w:hAnsi="Arial" w:cs="Arial"/>
                <w:b/>
                <w:sz w:val="22"/>
                <w:szCs w:val="22"/>
                <w:lang w:val="es-AR"/>
              </w:rPr>
              <w:t>ORDENANZA</w:t>
            </w:r>
            <w:r w:rsidRPr="00D972F5">
              <w:rPr>
                <w:rFonts w:ascii="Arial" w:hAnsi="Arial" w:cs="Arial"/>
                <w:b/>
                <w:sz w:val="22"/>
                <w:szCs w:val="22"/>
              </w:rPr>
              <w:t xml:space="preserve"> I – Nº </w:t>
            </w:r>
            <w:r w:rsidRPr="00D972F5">
              <w:rPr>
                <w:rFonts w:ascii="Arial" w:hAnsi="Arial" w:cs="Arial"/>
                <w:b/>
                <w:sz w:val="22"/>
                <w:szCs w:val="22"/>
                <w:lang w:val="es-AR"/>
              </w:rPr>
              <w:t>45.196</w:t>
            </w:r>
          </w:p>
          <w:p w:rsidR="002C4EDC" w:rsidRPr="00D972F5" w:rsidRDefault="002C4EDC" w:rsidP="00D972F5">
            <w:pPr>
              <w:pStyle w:val="Textosinforma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972F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2C4EDC" w:rsidRPr="00D972F5" w:rsidTr="00D972F5">
        <w:tc>
          <w:tcPr>
            <w:tcW w:w="3780" w:type="dxa"/>
            <w:vAlign w:val="center"/>
          </w:tcPr>
          <w:p w:rsidR="002C4EDC" w:rsidRPr="00D972F5" w:rsidRDefault="002C4EDC" w:rsidP="00D972F5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D972F5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2C4EDC" w:rsidRPr="00D972F5" w:rsidRDefault="002C4EDC" w:rsidP="00D972F5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D972F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2C4EDC" w:rsidRPr="00D972F5" w:rsidRDefault="002C4EDC" w:rsidP="00D972F5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D972F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2C4EDC" w:rsidRPr="00D972F5" w:rsidTr="00D972F5">
        <w:trPr>
          <w:trHeight w:val="472"/>
        </w:trPr>
        <w:tc>
          <w:tcPr>
            <w:tcW w:w="9000" w:type="dxa"/>
            <w:gridSpan w:val="2"/>
            <w:vAlign w:val="center"/>
          </w:tcPr>
          <w:p w:rsidR="00772C17" w:rsidRPr="00D972F5" w:rsidRDefault="00772C17" w:rsidP="00D972F5">
            <w:pPr>
              <w:pStyle w:val="Textoindependiente"/>
              <w:spacing w:after="0"/>
              <w:jc w:val="center"/>
              <w:rPr>
                <w:rFonts w:ascii="Arial" w:hAnsi="Arial" w:cs="Arial"/>
              </w:rPr>
            </w:pPr>
            <w:r w:rsidRPr="00D972F5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 710.12</w:t>
            </w:r>
          </w:p>
        </w:tc>
      </w:tr>
    </w:tbl>
    <w:p w:rsidR="002C4EDC" w:rsidRDefault="002C4EDC" w:rsidP="00772C17">
      <w:pPr>
        <w:pStyle w:val="NormalWeb"/>
        <w:spacing w:before="0" w:beforeAutospacing="0" w:after="0" w:afterAutospacing="0" w:line="360" w:lineRule="auto"/>
        <w:ind w:left="3600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0"/>
        <w:gridCol w:w="2850"/>
        <w:gridCol w:w="3240"/>
      </w:tblGrid>
      <w:tr w:rsidR="002C4EDC" w:rsidRPr="00D972F5" w:rsidTr="00D972F5">
        <w:trPr>
          <w:jc w:val="center"/>
        </w:trPr>
        <w:tc>
          <w:tcPr>
            <w:tcW w:w="9180" w:type="dxa"/>
            <w:gridSpan w:val="3"/>
            <w:vAlign w:val="center"/>
          </w:tcPr>
          <w:p w:rsidR="002C4EDC" w:rsidRPr="00D972F5" w:rsidRDefault="002C4EDC" w:rsidP="00D972F5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D972F5">
              <w:rPr>
                <w:rFonts w:ascii="Arial" w:hAnsi="Arial" w:cs="Arial"/>
                <w:b/>
                <w:sz w:val="22"/>
                <w:szCs w:val="22"/>
                <w:lang w:val="es-AR"/>
              </w:rPr>
              <w:t>ORDENANZA</w:t>
            </w:r>
            <w:r w:rsidRPr="00D972F5">
              <w:rPr>
                <w:rFonts w:ascii="Arial" w:hAnsi="Arial" w:cs="Arial"/>
                <w:b/>
                <w:sz w:val="22"/>
                <w:szCs w:val="22"/>
              </w:rPr>
              <w:t xml:space="preserve"> I - Nº </w:t>
            </w:r>
            <w:r w:rsidRPr="00D972F5">
              <w:rPr>
                <w:rFonts w:ascii="Arial" w:hAnsi="Arial" w:cs="Arial"/>
                <w:b/>
                <w:sz w:val="22"/>
                <w:szCs w:val="22"/>
                <w:lang w:val="es-AR"/>
              </w:rPr>
              <w:t>45.196</w:t>
            </w:r>
          </w:p>
          <w:p w:rsidR="002C4EDC" w:rsidRPr="00D972F5" w:rsidRDefault="002C4EDC" w:rsidP="00D972F5">
            <w:pPr>
              <w:pStyle w:val="Textosinformato"/>
              <w:jc w:val="center"/>
              <w:rPr>
                <w:rFonts w:ascii="Arial" w:hAnsi="Arial" w:cs="Arial"/>
                <w:sz w:val="22"/>
              </w:rPr>
            </w:pPr>
            <w:r w:rsidRPr="00D972F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2C4EDC" w:rsidRPr="00D972F5" w:rsidTr="00D972F5">
        <w:trPr>
          <w:jc w:val="center"/>
        </w:trPr>
        <w:tc>
          <w:tcPr>
            <w:tcW w:w="3090" w:type="dxa"/>
            <w:vAlign w:val="center"/>
          </w:tcPr>
          <w:p w:rsidR="002C4EDC" w:rsidRPr="00D972F5" w:rsidRDefault="002C4EDC" w:rsidP="00D972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72F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2C4EDC" w:rsidRPr="00D972F5" w:rsidRDefault="002C4EDC" w:rsidP="00D972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72F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2C4EDC" w:rsidRPr="00D972F5" w:rsidRDefault="002C4EDC" w:rsidP="00D972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72F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2C4EDC" w:rsidRPr="00D972F5" w:rsidRDefault="002C4EDC" w:rsidP="00D972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72F5">
              <w:rPr>
                <w:rFonts w:ascii="Arial" w:hAnsi="Arial" w:cs="Arial"/>
                <w:b/>
                <w:sz w:val="22"/>
                <w:szCs w:val="22"/>
              </w:rPr>
              <w:t>del Texto de Referencia (Ordenanza Nº 45.196)</w:t>
            </w:r>
          </w:p>
        </w:tc>
        <w:tc>
          <w:tcPr>
            <w:tcW w:w="3240" w:type="dxa"/>
            <w:vAlign w:val="center"/>
          </w:tcPr>
          <w:p w:rsidR="002C4EDC" w:rsidRPr="00D972F5" w:rsidRDefault="002C4EDC" w:rsidP="00D972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72F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2C4EDC" w:rsidRPr="00D972F5" w:rsidTr="00D972F5">
        <w:trPr>
          <w:jc w:val="center"/>
        </w:trPr>
        <w:tc>
          <w:tcPr>
            <w:tcW w:w="9180" w:type="dxa"/>
            <w:gridSpan w:val="3"/>
            <w:vAlign w:val="center"/>
          </w:tcPr>
          <w:p w:rsidR="00A716BD" w:rsidRPr="00D972F5" w:rsidRDefault="00772C17" w:rsidP="00D972F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972F5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710.12</w:t>
            </w:r>
          </w:p>
        </w:tc>
      </w:tr>
    </w:tbl>
    <w:p w:rsidR="002C4EDC" w:rsidRPr="00D972F5" w:rsidRDefault="002C4EDC" w:rsidP="00772C1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A19F5" w:rsidRPr="00D972F5" w:rsidRDefault="00DA19F5" w:rsidP="00772C17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DA19F5" w:rsidRPr="00D972F5" w:rsidSect="00D972F5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2C4EDC"/>
    <w:rsid w:val="002C4EDC"/>
    <w:rsid w:val="002D74F2"/>
    <w:rsid w:val="00320D14"/>
    <w:rsid w:val="00506E0B"/>
    <w:rsid w:val="00772C17"/>
    <w:rsid w:val="008A7B65"/>
    <w:rsid w:val="008C14A6"/>
    <w:rsid w:val="009B21ED"/>
    <w:rsid w:val="00A716BD"/>
    <w:rsid w:val="00B21F6B"/>
    <w:rsid w:val="00C1047E"/>
    <w:rsid w:val="00C76012"/>
    <w:rsid w:val="00D972F5"/>
    <w:rsid w:val="00DA19F5"/>
    <w:rsid w:val="00F55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E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semiHidden/>
    <w:rsid w:val="002C4EDC"/>
    <w:pPr>
      <w:spacing w:line="360" w:lineRule="auto"/>
    </w:pPr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semiHidden/>
    <w:rsid w:val="002C4EDC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semiHidden/>
    <w:rsid w:val="002C4EDC"/>
    <w:pPr>
      <w:spacing w:after="120" w:line="360" w:lineRule="auto"/>
    </w:pPr>
  </w:style>
  <w:style w:type="character" w:customStyle="1" w:styleId="TextoindependienteCar">
    <w:name w:val="Texto independiente Car"/>
    <w:basedOn w:val="Fuentedeprrafopredeter"/>
    <w:link w:val="Textoindependiente"/>
    <w:semiHidden/>
    <w:rsid w:val="002C4ED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semiHidden/>
    <w:rsid w:val="002C4EDC"/>
    <w:pPr>
      <w:spacing w:before="100" w:beforeAutospacing="1" w:after="100" w:afterAutospacing="1"/>
    </w:pPr>
  </w:style>
  <w:style w:type="paragraph" w:styleId="Ttulo">
    <w:name w:val="Title"/>
    <w:basedOn w:val="Normal"/>
    <w:link w:val="TtuloCar"/>
    <w:qFormat/>
    <w:rsid w:val="002C4EDC"/>
    <w:pPr>
      <w:jc w:val="center"/>
    </w:pPr>
    <w:rPr>
      <w:b/>
    </w:rPr>
  </w:style>
  <w:style w:type="character" w:customStyle="1" w:styleId="TtuloCar">
    <w:name w:val="Título Car"/>
    <w:basedOn w:val="Fuentedeprrafopredeter"/>
    <w:link w:val="Ttulo"/>
    <w:rsid w:val="002C4EDC"/>
    <w:rPr>
      <w:rFonts w:ascii="Times New Roman" w:eastAsia="Times New Roman" w:hAnsi="Times New Roman" w:cs="Times New Roman"/>
      <w:b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2014-09-11T13:09:00Z</dcterms:created>
  <dcterms:modified xsi:type="dcterms:W3CDTF">2015-10-09T20:39:00Z</dcterms:modified>
</cp:coreProperties>
</file>